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EC" w:rsidRPr="000E574C" w:rsidRDefault="000E574C" w:rsidP="000E574C">
      <w:pPr>
        <w:ind w:left="7920" w:right="387"/>
        <w:jc w:val="both"/>
        <w:rPr>
          <w:rFonts w:ascii="Cambria Math" w:hAnsi="Cambria Math" w:cs="Arial"/>
          <w:b/>
          <w:sz w:val="22"/>
          <w:szCs w:val="22"/>
          <w:u w:val="single"/>
        </w:rPr>
      </w:pPr>
      <w:r>
        <w:rPr>
          <w:rFonts w:ascii="Cambria Math" w:hAnsi="Cambria Math" w:cs="Arial"/>
          <w:b/>
          <w:sz w:val="22"/>
          <w:szCs w:val="22"/>
        </w:rPr>
        <w:t xml:space="preserve">      </w:t>
      </w:r>
      <w:r w:rsidR="000410EC" w:rsidRPr="000E574C">
        <w:rPr>
          <w:rFonts w:ascii="Cambria Math" w:hAnsi="Cambria Math" w:cs="Arial"/>
          <w:b/>
          <w:sz w:val="22"/>
          <w:szCs w:val="22"/>
          <w:u w:val="single"/>
        </w:rPr>
        <w:t>Appendix ‘</w:t>
      </w:r>
      <w:r w:rsidRPr="000E574C">
        <w:rPr>
          <w:rFonts w:ascii="Cambria Math" w:hAnsi="Cambria Math" w:cs="Arial"/>
          <w:b/>
          <w:sz w:val="22"/>
          <w:szCs w:val="22"/>
          <w:u w:val="single"/>
        </w:rPr>
        <w:t>F</w:t>
      </w:r>
      <w:r w:rsidR="000410EC" w:rsidRPr="000E574C">
        <w:rPr>
          <w:rFonts w:ascii="Cambria Math" w:hAnsi="Cambria Math" w:cs="Arial"/>
          <w:b/>
          <w:sz w:val="22"/>
          <w:szCs w:val="22"/>
          <w:u w:val="single"/>
        </w:rPr>
        <w:t>’</w:t>
      </w:r>
    </w:p>
    <w:p w:rsidR="000410EC" w:rsidRPr="000E574C" w:rsidRDefault="000410EC" w:rsidP="000E574C">
      <w:pPr>
        <w:ind w:right="387"/>
        <w:rPr>
          <w:rFonts w:ascii="Cambria Math" w:hAnsi="Cambria Math" w:cs="Arial"/>
          <w:sz w:val="22"/>
          <w:szCs w:val="22"/>
        </w:rPr>
      </w:pPr>
    </w:p>
    <w:p w:rsidR="000410EC" w:rsidRPr="000E574C" w:rsidRDefault="000410EC" w:rsidP="000E574C">
      <w:pPr>
        <w:ind w:right="387"/>
        <w:jc w:val="center"/>
        <w:rPr>
          <w:rFonts w:ascii="Cambria Math" w:hAnsi="Cambria Math" w:cs="Arial"/>
          <w:b/>
          <w:sz w:val="22"/>
          <w:szCs w:val="22"/>
          <w:u w:val="single"/>
        </w:rPr>
      </w:pPr>
      <w:r w:rsidRPr="000E574C">
        <w:rPr>
          <w:rFonts w:ascii="Cambria Math" w:hAnsi="Cambria Math" w:cs="Arial"/>
          <w:b/>
          <w:sz w:val="22"/>
          <w:szCs w:val="22"/>
          <w:u w:val="single"/>
        </w:rPr>
        <w:t xml:space="preserve">RULES AND REGULATIONS: TEMPORARY STABLING FACILITY </w:t>
      </w:r>
    </w:p>
    <w:p w:rsidR="000410EC" w:rsidRPr="000E574C" w:rsidRDefault="000410EC" w:rsidP="000E574C">
      <w:pPr>
        <w:ind w:right="387"/>
        <w:jc w:val="center"/>
        <w:rPr>
          <w:rFonts w:ascii="Cambria Math" w:hAnsi="Cambria Math" w:cs="Arial"/>
          <w:b/>
          <w:sz w:val="22"/>
          <w:szCs w:val="22"/>
          <w:u w:val="single"/>
        </w:rPr>
      </w:pPr>
      <w:r w:rsidRPr="000E574C">
        <w:rPr>
          <w:rFonts w:ascii="Cambria Math" w:hAnsi="Cambria Math" w:cs="Arial"/>
          <w:b/>
          <w:sz w:val="22"/>
          <w:szCs w:val="22"/>
          <w:u w:val="single"/>
        </w:rPr>
        <w:t>ARMY EQUESTRIAN CENTRE, (AEC),  DELHI CANTT</w:t>
      </w:r>
    </w:p>
    <w:p w:rsidR="000410EC" w:rsidRPr="000E574C" w:rsidRDefault="000410EC" w:rsidP="000E574C">
      <w:pPr>
        <w:ind w:left="720" w:right="387"/>
        <w:jc w:val="center"/>
        <w:rPr>
          <w:rFonts w:ascii="Cambria Math" w:hAnsi="Cambria Math" w:cs="Arial"/>
          <w:b/>
          <w:sz w:val="22"/>
          <w:szCs w:val="22"/>
          <w:u w:val="single"/>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1.</w:t>
      </w:r>
      <w:r w:rsidRPr="000E574C">
        <w:rPr>
          <w:rFonts w:ascii="Cambria Math" w:hAnsi="Cambria Math" w:cs="Arial"/>
          <w:sz w:val="20"/>
          <w:szCs w:val="20"/>
        </w:rPr>
        <w:tab/>
      </w:r>
      <w:r w:rsidRPr="000E574C">
        <w:rPr>
          <w:rFonts w:ascii="Cambria Math" w:hAnsi="Cambria Math" w:cs="Arial"/>
          <w:b/>
          <w:sz w:val="20"/>
          <w:szCs w:val="20"/>
          <w:u w:val="single"/>
        </w:rPr>
        <w:t>Eligibility</w:t>
      </w:r>
      <w:r w:rsidRPr="000E574C">
        <w:rPr>
          <w:rFonts w:ascii="Cambria Math" w:hAnsi="Cambria Math" w:cs="Arial"/>
          <w:sz w:val="20"/>
          <w:szCs w:val="20"/>
        </w:rPr>
        <w:t>. The camping facility at Army Equestrian Centre will only authorize to those who are either member of Indian Polo Association or Equestrian Federation of India.</w:t>
      </w:r>
    </w:p>
    <w:p w:rsidR="000410EC" w:rsidRPr="000E574C" w:rsidRDefault="000410EC" w:rsidP="000E574C">
      <w:pPr>
        <w:ind w:right="387"/>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2.</w:t>
      </w:r>
      <w:r w:rsidRPr="000E574C">
        <w:rPr>
          <w:rFonts w:ascii="Cambria Math" w:hAnsi="Cambria Math" w:cs="Arial"/>
          <w:sz w:val="20"/>
          <w:szCs w:val="20"/>
        </w:rPr>
        <w:tab/>
      </w:r>
      <w:r w:rsidRPr="000E574C">
        <w:rPr>
          <w:rFonts w:ascii="Cambria Math" w:hAnsi="Cambria Math" w:cs="Arial"/>
          <w:b/>
          <w:sz w:val="20"/>
          <w:szCs w:val="20"/>
          <w:u w:val="single"/>
        </w:rPr>
        <w:t>Security.</w:t>
      </w:r>
      <w:r w:rsidRPr="000E574C">
        <w:rPr>
          <w:rFonts w:ascii="Cambria Math" w:hAnsi="Cambria Math" w:cs="Arial"/>
          <w:sz w:val="20"/>
          <w:szCs w:val="20"/>
        </w:rPr>
        <w:t xml:space="preserve">   The AEC is located on defence land, hence there is a need to be extra cautious on the aspects of security. All Defence/Para Military contingents, private horse owners and club members are hereby instructed to strictly adhere to the rules and regulations. Any violation of these instructions would render the concerned contingent liable to be asked to vacate the AEC premises forthwith.</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3.</w:t>
      </w:r>
      <w:r w:rsidRPr="000E574C">
        <w:rPr>
          <w:rFonts w:ascii="Cambria Math" w:hAnsi="Cambria Math" w:cs="Arial"/>
          <w:sz w:val="20"/>
          <w:szCs w:val="20"/>
        </w:rPr>
        <w:tab/>
        <w:t>Entry and stabling within the AEC will be regulated by the Officer-in-Charge of AEC. Contingents Cdr/Private horse owners/Club members will be personally responsible to ensure that only specified area is utilised for camping, stabling and riding. All contingents Cdr/Private horse owners/club members will render a list of personnel attached/employed with respective teams alongwith the request for temporary stabling. The following details will be included :-</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(a)</w:t>
      </w:r>
      <w:r w:rsidRPr="000E574C">
        <w:rPr>
          <w:rFonts w:ascii="Cambria Math" w:hAnsi="Cambria Math" w:cs="Arial"/>
          <w:sz w:val="20"/>
          <w:szCs w:val="20"/>
        </w:rPr>
        <w:tab/>
        <w:t>Police verification in respect of civil employees.</w:t>
      </w: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(b)</w:t>
      </w:r>
      <w:r w:rsidRPr="000E574C">
        <w:rPr>
          <w:rFonts w:ascii="Cambria Math" w:hAnsi="Cambria Math" w:cs="Arial"/>
          <w:sz w:val="20"/>
          <w:szCs w:val="20"/>
        </w:rPr>
        <w:tab/>
        <w:t>Two passport size photographs of civil employees.</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4.</w:t>
      </w:r>
      <w:r w:rsidRPr="000E574C">
        <w:rPr>
          <w:rFonts w:ascii="Cambria Math" w:hAnsi="Cambria Math" w:cs="Arial"/>
          <w:sz w:val="20"/>
          <w:szCs w:val="20"/>
        </w:rPr>
        <w:tab/>
      </w:r>
      <w:r w:rsidRPr="000E574C">
        <w:rPr>
          <w:rFonts w:ascii="Cambria Math" w:hAnsi="Cambria Math" w:cs="Arial"/>
          <w:b/>
          <w:sz w:val="20"/>
          <w:szCs w:val="20"/>
          <w:u w:val="single"/>
        </w:rPr>
        <w:t>Duration</w:t>
      </w:r>
      <w:r w:rsidRPr="000E574C">
        <w:rPr>
          <w:rFonts w:ascii="Cambria Math" w:hAnsi="Cambria Math" w:cs="Arial"/>
          <w:sz w:val="20"/>
          <w:szCs w:val="20"/>
        </w:rPr>
        <w:t>.  Temporary stabling facilities at the AEC may be provided as per policy governing stabling at AEC. The duration of stabling with reference to the Polo/Equestrian activities.</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b/>
          <w:sz w:val="20"/>
          <w:szCs w:val="20"/>
          <w:u w:val="single"/>
        </w:rPr>
      </w:pPr>
      <w:r w:rsidRPr="000E574C">
        <w:rPr>
          <w:rFonts w:ascii="Cambria Math" w:hAnsi="Cambria Math" w:cs="Arial"/>
          <w:sz w:val="20"/>
          <w:szCs w:val="20"/>
        </w:rPr>
        <w:t>5.</w:t>
      </w:r>
      <w:r w:rsidRPr="000E574C">
        <w:rPr>
          <w:rFonts w:ascii="Cambria Math" w:hAnsi="Cambria Math" w:cs="Arial"/>
          <w:sz w:val="20"/>
          <w:szCs w:val="20"/>
        </w:rPr>
        <w:tab/>
      </w:r>
      <w:r w:rsidRPr="000E574C">
        <w:rPr>
          <w:rFonts w:ascii="Cambria Math" w:hAnsi="Cambria Math" w:cs="Arial"/>
          <w:b/>
          <w:sz w:val="20"/>
          <w:szCs w:val="20"/>
          <w:u w:val="single"/>
        </w:rPr>
        <w:t>Procedure.</w:t>
      </w:r>
    </w:p>
    <w:p w:rsidR="000410EC" w:rsidRPr="000E574C" w:rsidRDefault="000410EC" w:rsidP="000E574C">
      <w:pPr>
        <w:ind w:right="387"/>
        <w:jc w:val="both"/>
        <w:rPr>
          <w:rFonts w:ascii="Cambria Math" w:hAnsi="Cambria Math" w:cs="Arial"/>
          <w:b/>
          <w:sz w:val="20"/>
          <w:szCs w:val="20"/>
          <w:u w:val="single"/>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(a)</w:t>
      </w:r>
      <w:r w:rsidRPr="000E574C">
        <w:rPr>
          <w:rFonts w:ascii="Cambria Math" w:hAnsi="Cambria Math" w:cs="Arial"/>
          <w:sz w:val="20"/>
          <w:szCs w:val="20"/>
        </w:rPr>
        <w:tab/>
      </w:r>
      <w:r w:rsidRPr="000E574C">
        <w:rPr>
          <w:rFonts w:ascii="Cambria Math" w:hAnsi="Cambria Math" w:cs="Arial"/>
          <w:b/>
          <w:sz w:val="20"/>
          <w:szCs w:val="20"/>
          <w:u w:val="single"/>
        </w:rPr>
        <w:t>For entry to AEC.</w:t>
      </w:r>
      <w:r w:rsidRPr="000E574C">
        <w:rPr>
          <w:rFonts w:ascii="Cambria Math" w:hAnsi="Cambria Math" w:cs="Arial"/>
          <w:sz w:val="20"/>
          <w:szCs w:val="20"/>
        </w:rPr>
        <w:t xml:space="preserve">    All Defence/Para Military contingents, private horse owners and club members will render an application as per format attached at Annexure I, 15 days before the arrival of the team at the AEC/ date from which temporary stabling is intended at the AEC. These applications will be addressed to OIC, AEC, B Squadron 61 Cavalry, Delhi Cantt. Documents as mentioned in para 2 above, for all civilian employees, will be enclosed by all private horse owners/ Club members applying for temporary stabling. The following documents will be produced by all Defence/ Para Military Contingents, private horse owners and club members:-</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1440" w:right="387"/>
        <w:jc w:val="both"/>
        <w:rPr>
          <w:rFonts w:ascii="Cambria Math" w:hAnsi="Cambria Math" w:cs="Arial"/>
          <w:sz w:val="20"/>
          <w:szCs w:val="20"/>
        </w:rPr>
      </w:pPr>
      <w:r w:rsidRPr="000E574C">
        <w:rPr>
          <w:rFonts w:ascii="Cambria Math" w:hAnsi="Cambria Math" w:cs="Arial"/>
          <w:sz w:val="20"/>
          <w:szCs w:val="20"/>
        </w:rPr>
        <w:t>(i)</w:t>
      </w:r>
      <w:r w:rsidRPr="000E574C">
        <w:rPr>
          <w:rFonts w:ascii="Cambria Math" w:hAnsi="Cambria Math" w:cs="Arial"/>
          <w:sz w:val="20"/>
          <w:szCs w:val="20"/>
        </w:rPr>
        <w:tab/>
        <w:t>Passport/Certificate issued by IPA/EFI.</w:t>
      </w:r>
    </w:p>
    <w:p w:rsidR="000410EC" w:rsidRPr="000E574C" w:rsidRDefault="000410EC" w:rsidP="000E574C">
      <w:pPr>
        <w:ind w:left="2160" w:right="387" w:hanging="720"/>
        <w:jc w:val="both"/>
        <w:rPr>
          <w:rFonts w:ascii="Cambria Math" w:hAnsi="Cambria Math" w:cs="Arial"/>
          <w:sz w:val="20"/>
          <w:szCs w:val="20"/>
        </w:rPr>
      </w:pPr>
      <w:r w:rsidRPr="000E574C">
        <w:rPr>
          <w:rFonts w:ascii="Cambria Math" w:hAnsi="Cambria Math" w:cs="Arial"/>
          <w:sz w:val="20"/>
          <w:szCs w:val="20"/>
        </w:rPr>
        <w:t>(ii)</w:t>
      </w:r>
      <w:r w:rsidRPr="000E574C">
        <w:rPr>
          <w:rFonts w:ascii="Cambria Math" w:hAnsi="Cambria Math" w:cs="Arial"/>
          <w:sz w:val="20"/>
          <w:szCs w:val="20"/>
        </w:rPr>
        <w:tab/>
        <w:t xml:space="preserve">Coggins and Glanders negative certificate valid for a minimum of 15 days at the time of entry. </w:t>
      </w:r>
    </w:p>
    <w:p w:rsidR="000410EC" w:rsidRPr="000E574C" w:rsidRDefault="000410EC" w:rsidP="000E574C">
      <w:pPr>
        <w:ind w:left="1440" w:right="387"/>
        <w:jc w:val="both"/>
        <w:rPr>
          <w:rFonts w:ascii="Cambria Math" w:hAnsi="Cambria Math" w:cs="Arial"/>
          <w:sz w:val="20"/>
          <w:szCs w:val="20"/>
        </w:rPr>
      </w:pPr>
      <w:r w:rsidRPr="000E574C">
        <w:rPr>
          <w:rFonts w:ascii="Cambria Math" w:hAnsi="Cambria Math" w:cs="Arial"/>
          <w:sz w:val="20"/>
          <w:szCs w:val="20"/>
        </w:rPr>
        <w:t>(iii)</w:t>
      </w:r>
      <w:r w:rsidRPr="000E574C">
        <w:rPr>
          <w:rFonts w:ascii="Cambria Math" w:hAnsi="Cambria Math" w:cs="Arial"/>
          <w:sz w:val="20"/>
          <w:szCs w:val="20"/>
        </w:rPr>
        <w:tab/>
        <w:t>Valid movement order for Army teams.</w:t>
      </w:r>
    </w:p>
    <w:p w:rsidR="000410EC" w:rsidRPr="000E574C" w:rsidRDefault="000410EC" w:rsidP="000E574C">
      <w:pPr>
        <w:ind w:left="1440" w:right="387"/>
        <w:jc w:val="both"/>
        <w:rPr>
          <w:rFonts w:ascii="Cambria Math" w:hAnsi="Cambria Math" w:cs="Arial"/>
          <w:sz w:val="20"/>
          <w:szCs w:val="20"/>
        </w:rPr>
      </w:pPr>
      <w:r w:rsidRPr="000E574C">
        <w:rPr>
          <w:rFonts w:ascii="Cambria Math" w:hAnsi="Cambria Math" w:cs="Arial"/>
          <w:sz w:val="20"/>
          <w:szCs w:val="20"/>
        </w:rPr>
        <w:t>(iv)</w:t>
      </w:r>
      <w:r w:rsidRPr="000E574C">
        <w:rPr>
          <w:rFonts w:ascii="Cambria Math" w:hAnsi="Cambria Math" w:cs="Arial"/>
          <w:sz w:val="20"/>
          <w:szCs w:val="20"/>
        </w:rPr>
        <w:tab/>
        <w:t>Certificate/affidavit duly completed as attached at Annexure II.</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b/>
          <w:sz w:val="20"/>
          <w:szCs w:val="20"/>
          <w:u w:val="single"/>
        </w:rPr>
        <w:t>NOTE :</w:t>
      </w:r>
      <w:r w:rsidRPr="000E574C">
        <w:rPr>
          <w:rFonts w:ascii="Cambria Math" w:hAnsi="Cambria Math" w:cs="Arial"/>
          <w:sz w:val="20"/>
          <w:szCs w:val="20"/>
        </w:rPr>
        <w:t>-  Without above mentioned documents the horses will not be permitted for entering in the AEC Stables.</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(b)</w:t>
      </w:r>
      <w:r w:rsidRPr="000E574C">
        <w:rPr>
          <w:rFonts w:ascii="Cambria Math" w:hAnsi="Cambria Math" w:cs="Arial"/>
          <w:sz w:val="20"/>
          <w:szCs w:val="20"/>
        </w:rPr>
        <w:tab/>
      </w:r>
      <w:r w:rsidRPr="000E574C">
        <w:rPr>
          <w:rFonts w:ascii="Cambria Math" w:hAnsi="Cambria Math" w:cs="Arial"/>
          <w:b/>
          <w:sz w:val="20"/>
          <w:szCs w:val="20"/>
          <w:u w:val="single"/>
        </w:rPr>
        <w:t>For exit from the AEC</w:t>
      </w:r>
      <w:r w:rsidRPr="000E574C">
        <w:rPr>
          <w:rFonts w:ascii="Cambria Math" w:hAnsi="Cambria Math" w:cs="Arial"/>
          <w:sz w:val="20"/>
          <w:szCs w:val="20"/>
        </w:rPr>
        <w:t>. The following documents will be produced by all Defence/Para Military contingents, private horse owners and club members:-</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1440" w:right="387"/>
        <w:jc w:val="both"/>
        <w:rPr>
          <w:rFonts w:ascii="Cambria Math" w:hAnsi="Cambria Math" w:cs="Arial"/>
          <w:sz w:val="20"/>
          <w:szCs w:val="20"/>
        </w:rPr>
      </w:pPr>
      <w:r w:rsidRPr="000E574C">
        <w:rPr>
          <w:rFonts w:ascii="Cambria Math" w:hAnsi="Cambria Math" w:cs="Arial"/>
          <w:sz w:val="20"/>
          <w:szCs w:val="20"/>
        </w:rPr>
        <w:t xml:space="preserve">(i)    Coggins and Glanders Negative certificate valid for minimum of 15 days at the time of  exit. </w:t>
      </w:r>
    </w:p>
    <w:p w:rsidR="000410EC" w:rsidRPr="000E574C" w:rsidRDefault="000410EC" w:rsidP="000E574C">
      <w:pPr>
        <w:ind w:left="1440" w:right="387"/>
        <w:jc w:val="both"/>
        <w:rPr>
          <w:rFonts w:ascii="Cambria Math" w:hAnsi="Cambria Math" w:cs="Arial"/>
          <w:sz w:val="20"/>
          <w:szCs w:val="20"/>
        </w:rPr>
      </w:pPr>
    </w:p>
    <w:p w:rsidR="000410EC" w:rsidRPr="000E574C" w:rsidRDefault="000410EC" w:rsidP="000E574C">
      <w:pPr>
        <w:ind w:left="1440" w:right="387"/>
        <w:jc w:val="both"/>
        <w:rPr>
          <w:rFonts w:ascii="Cambria Math" w:hAnsi="Cambria Math" w:cs="Arial"/>
          <w:sz w:val="20"/>
          <w:szCs w:val="20"/>
        </w:rPr>
      </w:pPr>
      <w:r w:rsidRPr="000E574C">
        <w:rPr>
          <w:rFonts w:ascii="Cambria Math" w:hAnsi="Cambria Math" w:cs="Arial"/>
          <w:sz w:val="20"/>
          <w:szCs w:val="20"/>
        </w:rPr>
        <w:t xml:space="preserve">(ii)   No demand certificate issued by the OIC AEC. </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6.</w:t>
      </w:r>
      <w:r w:rsidRPr="000E574C">
        <w:rPr>
          <w:rFonts w:ascii="Cambria Math" w:hAnsi="Cambria Math" w:cs="Arial"/>
          <w:sz w:val="20"/>
          <w:szCs w:val="20"/>
        </w:rPr>
        <w:tab/>
      </w:r>
      <w:r w:rsidRPr="000E574C">
        <w:rPr>
          <w:rFonts w:ascii="Cambria Math" w:hAnsi="Cambria Math" w:cs="Arial"/>
          <w:b/>
          <w:sz w:val="20"/>
          <w:szCs w:val="20"/>
          <w:u w:val="single"/>
        </w:rPr>
        <w:t>Administration</w:t>
      </w:r>
      <w:r w:rsidRPr="000E574C">
        <w:rPr>
          <w:rFonts w:ascii="Cambria Math" w:hAnsi="Cambria Math" w:cs="Arial"/>
          <w:sz w:val="20"/>
          <w:szCs w:val="20"/>
        </w:rPr>
        <w:t>. Local administration will be under the overall supervision of the OIC, AEC. The salient features of the terms and conditions for effective administration are listed below for strict adherence:-</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(a)</w:t>
      </w:r>
      <w:r w:rsidRPr="000E574C">
        <w:rPr>
          <w:rFonts w:ascii="Cambria Math" w:hAnsi="Cambria Math" w:cs="Arial"/>
          <w:sz w:val="20"/>
          <w:szCs w:val="20"/>
        </w:rPr>
        <w:tab/>
        <w:t>Temporary stabling will only be permitted in the area specified by OIC AEC. No permanent structures will be constructed.</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(b)</w:t>
      </w:r>
      <w:r w:rsidRPr="000E574C">
        <w:rPr>
          <w:rFonts w:ascii="Cambria Math" w:hAnsi="Cambria Math" w:cs="Arial"/>
          <w:sz w:val="20"/>
          <w:szCs w:val="20"/>
        </w:rPr>
        <w:tab/>
        <w:t>Camping area for respective contingents will be specified by the OIC AEC. Only tentage will be utilised for camping for men.</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(c)</w:t>
      </w:r>
      <w:r w:rsidRPr="000E574C">
        <w:rPr>
          <w:rFonts w:ascii="Cambria Math" w:hAnsi="Cambria Math" w:cs="Arial"/>
          <w:sz w:val="20"/>
          <w:szCs w:val="20"/>
        </w:rPr>
        <w:tab/>
        <w:t>Separate area will be earmarked for dumping of hay and litter. The contingent commander will ensure dumping in the nominated area. no hay/litter will be disposed near stabling/ camping area.</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(d)</w:t>
      </w:r>
      <w:r w:rsidRPr="000E574C">
        <w:rPr>
          <w:rFonts w:ascii="Cambria Math" w:hAnsi="Cambria Math" w:cs="Arial"/>
          <w:sz w:val="20"/>
          <w:szCs w:val="20"/>
        </w:rPr>
        <w:tab/>
        <w:t>Nominated water troughs will be utilised. Timings as per local orders will be strictly adhered to. Sick horses will not be watered at the trough.</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(e)</w:t>
      </w:r>
      <w:r w:rsidRPr="000E574C">
        <w:rPr>
          <w:rFonts w:ascii="Cambria Math" w:hAnsi="Cambria Math" w:cs="Arial"/>
          <w:sz w:val="20"/>
          <w:szCs w:val="20"/>
        </w:rPr>
        <w:tab/>
        <w:t>No contingent will tap electricity.</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(f)</w:t>
      </w:r>
      <w:r w:rsidRPr="000E574C">
        <w:rPr>
          <w:rFonts w:ascii="Cambria Math" w:hAnsi="Cambria Math" w:cs="Arial"/>
          <w:sz w:val="20"/>
          <w:szCs w:val="20"/>
        </w:rPr>
        <w:tab/>
        <w:t>Entry and exit of vehicles in to the AEC will only be through the main gate. All vehicles will stop  at the main gate for checking and verification.</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(g)</w:t>
      </w:r>
      <w:r w:rsidRPr="000E574C">
        <w:rPr>
          <w:rFonts w:ascii="Cambria Math" w:hAnsi="Cambria Math" w:cs="Arial"/>
          <w:sz w:val="20"/>
          <w:szCs w:val="20"/>
        </w:rPr>
        <w:tab/>
        <w:t>Daily orders of local administration will only be pasted on the notice boards at the main gate and the Asiad Tower. No individual communication in this regard will be made.</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(h)</w:t>
      </w:r>
      <w:r w:rsidRPr="000E574C">
        <w:rPr>
          <w:rFonts w:ascii="Cambria Math" w:hAnsi="Cambria Math" w:cs="Arial"/>
          <w:sz w:val="20"/>
          <w:szCs w:val="20"/>
        </w:rPr>
        <w:tab/>
        <w:t>Contingent commanders will earmark personnel for collective area cleaning as per timings which will be intimated daily on the Notice Boards.</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(i)</w:t>
      </w:r>
      <w:r w:rsidRPr="000E574C">
        <w:rPr>
          <w:rFonts w:ascii="Cambria Math" w:hAnsi="Cambria Math" w:cs="Arial"/>
          <w:sz w:val="20"/>
          <w:szCs w:val="20"/>
        </w:rPr>
        <w:tab/>
        <w:t>Cooking on wood fires is not permitted.</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7.</w:t>
      </w:r>
      <w:r w:rsidRPr="000E574C">
        <w:rPr>
          <w:rFonts w:ascii="Cambria Math" w:hAnsi="Cambria Math" w:cs="Arial"/>
          <w:sz w:val="20"/>
          <w:szCs w:val="20"/>
        </w:rPr>
        <w:tab/>
      </w:r>
      <w:r w:rsidRPr="000E574C">
        <w:rPr>
          <w:rFonts w:ascii="Cambria Math" w:hAnsi="Cambria Math" w:cs="Arial"/>
          <w:b/>
          <w:sz w:val="20"/>
          <w:szCs w:val="20"/>
          <w:u w:val="single"/>
        </w:rPr>
        <w:t>Arboriculture</w:t>
      </w:r>
      <w:r w:rsidRPr="000E574C">
        <w:rPr>
          <w:rFonts w:ascii="Cambria Math" w:hAnsi="Cambria Math" w:cs="Arial"/>
          <w:sz w:val="20"/>
          <w:szCs w:val="20"/>
        </w:rPr>
        <w:t xml:space="preserve">. All men will plant maximum trees in the area as specified by the OIC AEC. Free saplings will be given to every contingent for plantation and maintenance thereafter. No one will cut trees/ branches in the area. Immediate eviction will be resorted to if any case comes to light. No horses will be tied to trees. No support of trees will be taken. </w:t>
      </w:r>
      <w:r w:rsidRPr="000E574C">
        <w:rPr>
          <w:rFonts w:ascii="Cambria Math" w:hAnsi="Cambria Math" w:cs="Arial"/>
          <w:bCs/>
          <w:sz w:val="20"/>
          <w:szCs w:val="20"/>
        </w:rPr>
        <w:t>No Det</w:t>
      </w:r>
      <w:r w:rsidRPr="000E574C">
        <w:rPr>
          <w:rFonts w:ascii="Cambria Math" w:hAnsi="Cambria Math" w:cs="Arial"/>
          <w:sz w:val="20"/>
          <w:szCs w:val="20"/>
        </w:rPr>
        <w:t>/Camp will spoil or cut the environ. Immediate expulsion and action as per exiting law will be enforced.</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8</w:t>
      </w:r>
      <w:r w:rsidRPr="000E574C">
        <w:rPr>
          <w:rFonts w:ascii="Cambria Math" w:hAnsi="Cambria Math" w:cs="Arial"/>
          <w:sz w:val="20"/>
          <w:szCs w:val="20"/>
        </w:rPr>
        <w:tab/>
      </w:r>
      <w:r w:rsidRPr="000E574C">
        <w:rPr>
          <w:rFonts w:ascii="Cambria Math" w:hAnsi="Cambria Math" w:cs="Arial"/>
          <w:b/>
          <w:sz w:val="20"/>
          <w:szCs w:val="20"/>
          <w:u w:val="single"/>
        </w:rPr>
        <w:t>Discipline</w:t>
      </w:r>
      <w:r w:rsidRPr="000E574C">
        <w:rPr>
          <w:rFonts w:ascii="Cambria Math" w:hAnsi="Cambria Math" w:cs="Arial"/>
          <w:sz w:val="20"/>
          <w:szCs w:val="20"/>
        </w:rPr>
        <w:t>. No liquor is permitted within the AEC. Intoxication, assault or affray will be viewed very seriously and will result in the individual being expelled immediately.</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9.</w:t>
      </w:r>
      <w:r w:rsidRPr="000E574C">
        <w:rPr>
          <w:rFonts w:ascii="Cambria Math" w:hAnsi="Cambria Math" w:cs="Arial"/>
          <w:sz w:val="20"/>
          <w:szCs w:val="20"/>
        </w:rPr>
        <w:tab/>
      </w:r>
      <w:r w:rsidRPr="000E574C">
        <w:rPr>
          <w:rFonts w:ascii="Cambria Math" w:hAnsi="Cambria Math" w:cs="Arial"/>
          <w:b/>
          <w:sz w:val="20"/>
          <w:szCs w:val="20"/>
          <w:u w:val="single"/>
        </w:rPr>
        <w:t>Jurisdiction</w:t>
      </w:r>
      <w:r w:rsidRPr="000E574C">
        <w:rPr>
          <w:rFonts w:ascii="Cambria Math" w:hAnsi="Cambria Math" w:cs="Arial"/>
          <w:sz w:val="20"/>
          <w:szCs w:val="20"/>
        </w:rPr>
        <w:t>. The responsibility as regard safety of men, material and horses is that of the owner. No claim can be made against the camp authorities.</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10.</w:t>
      </w:r>
      <w:r w:rsidRPr="000E574C">
        <w:rPr>
          <w:rFonts w:ascii="Cambria Math" w:hAnsi="Cambria Math" w:cs="Arial"/>
          <w:sz w:val="20"/>
          <w:szCs w:val="20"/>
        </w:rPr>
        <w:tab/>
      </w:r>
      <w:r w:rsidRPr="000E574C">
        <w:rPr>
          <w:rFonts w:ascii="Cambria Math" w:hAnsi="Cambria Math" w:cs="Arial"/>
          <w:b/>
          <w:sz w:val="20"/>
          <w:szCs w:val="20"/>
          <w:u w:val="single"/>
        </w:rPr>
        <w:t>Fire Discipline</w:t>
      </w:r>
      <w:r w:rsidRPr="000E574C">
        <w:rPr>
          <w:rFonts w:ascii="Cambria Math" w:hAnsi="Cambria Math" w:cs="Arial"/>
          <w:sz w:val="20"/>
          <w:szCs w:val="20"/>
        </w:rPr>
        <w:t>. No one is allowed to light fires or smoke within the stabling area. All detachments will be self sufficient in the following:-</w:t>
      </w:r>
    </w:p>
    <w:p w:rsidR="006302B4" w:rsidRPr="000E574C" w:rsidRDefault="006302B4" w:rsidP="000E574C">
      <w:pPr>
        <w:ind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(a)</w:t>
      </w:r>
      <w:r w:rsidRPr="000E574C">
        <w:rPr>
          <w:rFonts w:ascii="Cambria Math" w:hAnsi="Cambria Math" w:cs="Arial"/>
          <w:sz w:val="20"/>
          <w:szCs w:val="20"/>
        </w:rPr>
        <w:tab/>
        <w:t>Sand bucket</w:t>
      </w:r>
      <w:r w:rsidRPr="000E574C">
        <w:rPr>
          <w:rFonts w:ascii="Cambria Math" w:hAnsi="Cambria Math" w:cs="Arial"/>
          <w:sz w:val="20"/>
          <w:szCs w:val="20"/>
        </w:rPr>
        <w:tab/>
      </w:r>
      <w:r w:rsidRPr="000E574C">
        <w:rPr>
          <w:rFonts w:ascii="Cambria Math" w:hAnsi="Cambria Math" w:cs="Arial"/>
          <w:sz w:val="20"/>
          <w:szCs w:val="20"/>
        </w:rPr>
        <w:tab/>
      </w:r>
      <w:r w:rsidRPr="000E574C">
        <w:rPr>
          <w:rFonts w:ascii="Cambria Math" w:hAnsi="Cambria Math" w:cs="Arial"/>
          <w:sz w:val="20"/>
          <w:szCs w:val="20"/>
        </w:rPr>
        <w:tab/>
        <w:t>: Two</w:t>
      </w: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(b)</w:t>
      </w:r>
      <w:r w:rsidRPr="000E574C">
        <w:rPr>
          <w:rFonts w:ascii="Cambria Math" w:hAnsi="Cambria Math" w:cs="Arial"/>
          <w:sz w:val="20"/>
          <w:szCs w:val="20"/>
        </w:rPr>
        <w:tab/>
        <w:t>Water Bucket (20 ltrs)</w:t>
      </w:r>
      <w:r w:rsidRPr="000E574C">
        <w:rPr>
          <w:rFonts w:ascii="Cambria Math" w:hAnsi="Cambria Math" w:cs="Arial"/>
          <w:sz w:val="20"/>
          <w:szCs w:val="20"/>
        </w:rPr>
        <w:tab/>
      </w:r>
      <w:r w:rsidR="000E574C">
        <w:rPr>
          <w:rFonts w:ascii="Cambria Math" w:hAnsi="Cambria Math" w:cs="Arial"/>
          <w:sz w:val="20"/>
          <w:szCs w:val="20"/>
        </w:rPr>
        <w:tab/>
      </w:r>
      <w:r w:rsidRPr="000E574C">
        <w:rPr>
          <w:rFonts w:ascii="Cambria Math" w:hAnsi="Cambria Math" w:cs="Arial"/>
          <w:sz w:val="20"/>
          <w:szCs w:val="20"/>
        </w:rPr>
        <w:t>: Two</w:t>
      </w: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(c)</w:t>
      </w:r>
      <w:r w:rsidRPr="000E574C">
        <w:rPr>
          <w:rFonts w:ascii="Cambria Math" w:hAnsi="Cambria Math" w:cs="Arial"/>
          <w:sz w:val="20"/>
          <w:szCs w:val="20"/>
        </w:rPr>
        <w:tab/>
        <w:t>Shovel</w:t>
      </w:r>
      <w:r w:rsidRPr="000E574C">
        <w:rPr>
          <w:rFonts w:ascii="Cambria Math" w:hAnsi="Cambria Math" w:cs="Arial"/>
          <w:sz w:val="20"/>
          <w:szCs w:val="20"/>
        </w:rPr>
        <w:tab/>
      </w:r>
      <w:r w:rsidRPr="000E574C">
        <w:rPr>
          <w:rFonts w:ascii="Cambria Math" w:hAnsi="Cambria Math" w:cs="Arial"/>
          <w:sz w:val="20"/>
          <w:szCs w:val="20"/>
        </w:rPr>
        <w:tab/>
      </w:r>
      <w:r w:rsidRPr="000E574C">
        <w:rPr>
          <w:rFonts w:ascii="Cambria Math" w:hAnsi="Cambria Math" w:cs="Arial"/>
          <w:sz w:val="20"/>
          <w:szCs w:val="20"/>
        </w:rPr>
        <w:tab/>
      </w:r>
      <w:r w:rsidRPr="000E574C">
        <w:rPr>
          <w:rFonts w:ascii="Cambria Math" w:hAnsi="Cambria Math" w:cs="Arial"/>
          <w:sz w:val="20"/>
          <w:szCs w:val="20"/>
        </w:rPr>
        <w:tab/>
        <w:t>: Two</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11.</w:t>
      </w:r>
      <w:r w:rsidRPr="000E574C">
        <w:rPr>
          <w:rFonts w:ascii="Cambria Math" w:hAnsi="Cambria Math" w:cs="Arial"/>
          <w:sz w:val="20"/>
          <w:szCs w:val="20"/>
        </w:rPr>
        <w:tab/>
      </w:r>
      <w:r w:rsidRPr="000E574C">
        <w:rPr>
          <w:rFonts w:ascii="Cambria Math" w:hAnsi="Cambria Math" w:cs="Arial"/>
          <w:b/>
          <w:bCs/>
          <w:sz w:val="20"/>
          <w:szCs w:val="20"/>
          <w:u w:val="single"/>
        </w:rPr>
        <w:t>Leasing of Horses</w:t>
      </w:r>
      <w:r w:rsidRPr="000E574C">
        <w:rPr>
          <w:rFonts w:ascii="Cambria Math" w:hAnsi="Cambria Math" w:cs="Arial"/>
          <w:sz w:val="20"/>
          <w:szCs w:val="20"/>
        </w:rPr>
        <w:t xml:space="preserve">. No private horse owner/contingent will lease out their horses to any individual including the Army Polo &amp; Riding Club members for daily riding purposes. </w:t>
      </w:r>
      <w:r w:rsidR="000C07F0" w:rsidRPr="000E574C">
        <w:rPr>
          <w:rFonts w:ascii="Cambria Math" w:hAnsi="Cambria Math" w:cs="Arial"/>
          <w:sz w:val="20"/>
          <w:szCs w:val="20"/>
        </w:rPr>
        <w:t>Anyone</w:t>
      </w:r>
      <w:r w:rsidRPr="000E574C">
        <w:rPr>
          <w:rFonts w:ascii="Cambria Math" w:hAnsi="Cambria Math" w:cs="Arial"/>
          <w:sz w:val="20"/>
          <w:szCs w:val="20"/>
        </w:rPr>
        <w:t xml:space="preserve"> found indulging in running a private set up would be liable for strict disciplinary action.  </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12.</w:t>
      </w:r>
      <w:r w:rsidRPr="000E574C">
        <w:rPr>
          <w:rFonts w:ascii="Cambria Math" w:hAnsi="Cambria Math" w:cs="Arial"/>
          <w:sz w:val="20"/>
          <w:szCs w:val="20"/>
        </w:rPr>
        <w:tab/>
      </w:r>
      <w:r w:rsidRPr="000E574C">
        <w:rPr>
          <w:rFonts w:ascii="Cambria Math" w:hAnsi="Cambria Math" w:cs="Arial"/>
          <w:b/>
          <w:sz w:val="20"/>
          <w:szCs w:val="20"/>
          <w:u w:val="single"/>
        </w:rPr>
        <w:t>Security Deposit.</w:t>
      </w:r>
      <w:r w:rsidRPr="000E574C">
        <w:rPr>
          <w:rFonts w:ascii="Cambria Math" w:hAnsi="Cambria Math" w:cs="Arial"/>
          <w:b/>
          <w:sz w:val="20"/>
          <w:szCs w:val="20"/>
        </w:rPr>
        <w:t xml:space="preserve">  </w:t>
      </w:r>
      <w:r w:rsidRPr="000E574C">
        <w:rPr>
          <w:rFonts w:ascii="Cambria Math" w:hAnsi="Cambria Math" w:cs="Arial"/>
          <w:sz w:val="20"/>
          <w:szCs w:val="20"/>
        </w:rPr>
        <w:t>All contingents temporarily stabling at the Army Equestrian Centre will pay refundable Security Deposit prior to setting up camp as under. The amount is returned after inspecting the camp area by the 2IC, AEC :-</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(a)</w:t>
      </w:r>
      <w:r w:rsidRPr="000E574C">
        <w:rPr>
          <w:rFonts w:ascii="Cambria Math" w:hAnsi="Cambria Math" w:cs="Arial"/>
          <w:sz w:val="20"/>
          <w:szCs w:val="20"/>
        </w:rPr>
        <w:tab/>
        <w:t>For Defence/Para Military</w:t>
      </w:r>
      <w:r w:rsidRPr="000E574C">
        <w:rPr>
          <w:rFonts w:ascii="Cambria Math" w:hAnsi="Cambria Math" w:cs="Arial"/>
          <w:sz w:val="20"/>
          <w:szCs w:val="20"/>
        </w:rPr>
        <w:tab/>
      </w:r>
      <w:r w:rsidRPr="000E574C">
        <w:rPr>
          <w:rFonts w:ascii="Cambria Math" w:hAnsi="Cambria Math" w:cs="Arial"/>
          <w:sz w:val="20"/>
          <w:szCs w:val="20"/>
        </w:rPr>
        <w:tab/>
        <w:t>Rs    5,000/- per camp</w:t>
      </w:r>
    </w:p>
    <w:p w:rsidR="000410EC" w:rsidRPr="000E574C" w:rsidRDefault="000410EC" w:rsidP="000E574C">
      <w:pPr>
        <w:ind w:left="720" w:right="387"/>
        <w:jc w:val="both"/>
        <w:rPr>
          <w:rFonts w:ascii="Cambria Math" w:hAnsi="Cambria Math" w:cs="Arial"/>
          <w:sz w:val="20"/>
          <w:szCs w:val="20"/>
        </w:rPr>
      </w:pPr>
      <w:r w:rsidRPr="000E574C">
        <w:rPr>
          <w:rFonts w:ascii="Cambria Math" w:hAnsi="Cambria Math" w:cs="Arial"/>
          <w:sz w:val="20"/>
          <w:szCs w:val="20"/>
        </w:rPr>
        <w:t>(b)</w:t>
      </w:r>
      <w:r w:rsidRPr="000E574C">
        <w:rPr>
          <w:rFonts w:ascii="Cambria Math" w:hAnsi="Cambria Math" w:cs="Arial"/>
          <w:sz w:val="20"/>
          <w:szCs w:val="20"/>
        </w:rPr>
        <w:tab/>
        <w:t>Civil Camps</w:t>
      </w:r>
      <w:r w:rsidRPr="000E574C">
        <w:rPr>
          <w:rFonts w:ascii="Cambria Math" w:hAnsi="Cambria Math" w:cs="Arial"/>
          <w:sz w:val="20"/>
          <w:szCs w:val="20"/>
        </w:rPr>
        <w:tab/>
      </w:r>
      <w:r w:rsidRPr="000E574C">
        <w:rPr>
          <w:rFonts w:ascii="Cambria Math" w:hAnsi="Cambria Math" w:cs="Arial"/>
          <w:sz w:val="20"/>
          <w:szCs w:val="20"/>
        </w:rPr>
        <w:tab/>
      </w:r>
      <w:r w:rsidRPr="000E574C">
        <w:rPr>
          <w:rFonts w:ascii="Cambria Math" w:hAnsi="Cambria Math" w:cs="Arial"/>
          <w:sz w:val="20"/>
          <w:szCs w:val="20"/>
        </w:rPr>
        <w:tab/>
      </w:r>
      <w:r w:rsidRPr="000E574C">
        <w:rPr>
          <w:rFonts w:ascii="Cambria Math" w:hAnsi="Cambria Math" w:cs="Arial"/>
          <w:sz w:val="20"/>
          <w:szCs w:val="20"/>
        </w:rPr>
        <w:tab/>
        <w:t>Rs  10,000/- per camp</w:t>
      </w:r>
    </w:p>
    <w:p w:rsidR="000410EC" w:rsidRPr="000E574C" w:rsidRDefault="000410EC" w:rsidP="000E574C">
      <w:pPr>
        <w:ind w:left="720"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13.</w:t>
      </w:r>
      <w:r w:rsidRPr="000E574C">
        <w:rPr>
          <w:rFonts w:ascii="Cambria Math" w:hAnsi="Cambria Math" w:cs="Arial"/>
          <w:sz w:val="20"/>
          <w:szCs w:val="20"/>
        </w:rPr>
        <w:tab/>
        <w:t>All horse owner/Army contingents who require to stable their horses at the AEC must process their permission from the AEC office in advance.</w:t>
      </w: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 xml:space="preserve"> </w:t>
      </w:r>
    </w:p>
    <w:p w:rsidR="000410EC" w:rsidRPr="000E574C" w:rsidRDefault="000410EC" w:rsidP="000E574C">
      <w:pPr>
        <w:ind w:right="387"/>
        <w:jc w:val="both"/>
        <w:rPr>
          <w:rFonts w:ascii="Cambria Math" w:hAnsi="Cambria Math" w:cs="Arial"/>
          <w:sz w:val="20"/>
          <w:szCs w:val="20"/>
        </w:rPr>
      </w:pPr>
      <w:r w:rsidRPr="000E574C">
        <w:rPr>
          <w:rFonts w:ascii="Cambria Math" w:hAnsi="Cambria Math" w:cs="Arial"/>
          <w:sz w:val="20"/>
          <w:szCs w:val="20"/>
        </w:rPr>
        <w:t>14.</w:t>
      </w:r>
      <w:r w:rsidRPr="000E574C">
        <w:rPr>
          <w:rFonts w:ascii="Cambria Math" w:hAnsi="Cambria Math" w:cs="Arial"/>
          <w:sz w:val="20"/>
          <w:szCs w:val="20"/>
        </w:rPr>
        <w:tab/>
      </w:r>
      <w:r w:rsidRPr="000E574C">
        <w:rPr>
          <w:rFonts w:ascii="Cambria Math" w:hAnsi="Cambria Math" w:cs="Arial"/>
          <w:b/>
          <w:sz w:val="20"/>
          <w:szCs w:val="20"/>
          <w:u w:val="single"/>
        </w:rPr>
        <w:t>Conclusion</w:t>
      </w:r>
      <w:r w:rsidRPr="000E574C">
        <w:rPr>
          <w:rFonts w:ascii="Cambria Math" w:hAnsi="Cambria Math" w:cs="Arial"/>
          <w:sz w:val="20"/>
          <w:szCs w:val="20"/>
        </w:rPr>
        <w:t>. The above rules and regulations clearly lay down the guidelines governing the temporary stabling facility provided at the AEC. The AEC is an exclusive property of the Army and no Defence/ Para Military contingents, private horse owners and the Club members has any right on to allow him/them</w:t>
      </w:r>
      <w:r w:rsidR="000C07F0" w:rsidRPr="000E574C">
        <w:rPr>
          <w:rFonts w:ascii="Cambria Math" w:hAnsi="Cambria Math" w:cs="Arial"/>
          <w:sz w:val="20"/>
          <w:szCs w:val="20"/>
        </w:rPr>
        <w:t xml:space="preserve"> to take claims over this land.</w:t>
      </w:r>
      <w:r w:rsidRPr="000E574C">
        <w:rPr>
          <w:rFonts w:ascii="Cambria Math" w:hAnsi="Cambria Math" w:cs="Arial"/>
          <w:sz w:val="20"/>
          <w:szCs w:val="20"/>
        </w:rPr>
        <w:t xml:space="preserve"> The OIC AEC reserves the rights to remove all horses, men and material without any notice.</w:t>
      </w:r>
    </w:p>
    <w:p w:rsidR="000410EC" w:rsidRPr="000E574C" w:rsidRDefault="000410EC" w:rsidP="000E574C">
      <w:pPr>
        <w:ind w:right="387"/>
        <w:jc w:val="both"/>
        <w:rPr>
          <w:rFonts w:ascii="Cambria Math" w:hAnsi="Cambria Math" w:cs="Arial"/>
          <w:sz w:val="20"/>
          <w:szCs w:val="20"/>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0"/>
          <w:szCs w:val="20"/>
        </w:rPr>
        <w:br w:type="page"/>
      </w:r>
      <w:r w:rsidRPr="000E574C">
        <w:rPr>
          <w:rFonts w:ascii="Cambria Math" w:hAnsi="Cambria Math" w:cs="Arial"/>
          <w:sz w:val="22"/>
          <w:szCs w:val="22"/>
        </w:rPr>
        <w:lastRenderedPageBreak/>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t xml:space="preserve">             </w:t>
      </w:r>
      <w:r w:rsidR="000E574C">
        <w:rPr>
          <w:rFonts w:ascii="Cambria Math" w:hAnsi="Cambria Math" w:cs="Arial"/>
          <w:sz w:val="22"/>
          <w:szCs w:val="22"/>
        </w:rPr>
        <w:tab/>
      </w:r>
      <w:r w:rsidR="000E574C">
        <w:rPr>
          <w:rFonts w:ascii="Cambria Math" w:hAnsi="Cambria Math" w:cs="Arial"/>
          <w:sz w:val="22"/>
          <w:szCs w:val="22"/>
        </w:rPr>
        <w:tab/>
      </w:r>
      <w:r w:rsidRPr="000E574C">
        <w:rPr>
          <w:rFonts w:ascii="Cambria Math" w:hAnsi="Cambria Math" w:cs="Arial"/>
          <w:sz w:val="22"/>
          <w:szCs w:val="22"/>
        </w:rPr>
        <w:t xml:space="preserve">  </w:t>
      </w:r>
      <w:r w:rsidRPr="000E574C">
        <w:rPr>
          <w:rFonts w:ascii="Cambria Math" w:hAnsi="Cambria Math" w:cs="Arial"/>
          <w:sz w:val="22"/>
          <w:szCs w:val="22"/>
          <w:u w:val="single"/>
        </w:rPr>
        <w:t>Annexure I</w:t>
      </w:r>
    </w:p>
    <w:p w:rsidR="000410EC" w:rsidRPr="000E574C" w:rsidRDefault="000410EC" w:rsidP="000E574C">
      <w:pPr>
        <w:pStyle w:val="Heading2"/>
        <w:ind w:right="387"/>
        <w:rPr>
          <w:rFonts w:ascii="Cambria Math" w:hAnsi="Cambria Math" w:cs="Arial"/>
          <w:sz w:val="22"/>
          <w:szCs w:val="22"/>
        </w:rPr>
      </w:pPr>
      <w:r w:rsidRPr="000E574C">
        <w:rPr>
          <w:rFonts w:ascii="Cambria Math" w:hAnsi="Cambria Math"/>
          <w:b w:val="0"/>
          <w:sz w:val="22"/>
          <w:szCs w:val="22"/>
          <w:u w:val="none"/>
        </w:rPr>
        <w:t xml:space="preserve">                                                                                            </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From:-</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ab/>
        <w:t>______________________________</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ab/>
        <w:t>_____________________________</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ab/>
        <w:t>_____________________________</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 xml:space="preserve"> </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The Officer-in Charge</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Army Equestrian Centre</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B Squadron 61 Cavalry</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Delhi Cantt 110 010.</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Sir,</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1.</w:t>
      </w:r>
      <w:r w:rsidRPr="000E574C">
        <w:rPr>
          <w:rFonts w:ascii="Cambria Math" w:hAnsi="Cambria Math" w:cs="Arial"/>
          <w:sz w:val="22"/>
          <w:szCs w:val="22"/>
        </w:rPr>
        <w:tab/>
        <w:t>I would request permission to set up temporary stabling and camping at the Army Equestrian Centre for ____ horses and _____ men from _____________ to ____________.</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2.</w:t>
      </w:r>
      <w:r w:rsidRPr="000E574C">
        <w:rPr>
          <w:rFonts w:ascii="Cambria Math" w:hAnsi="Cambria Math" w:cs="Arial"/>
          <w:sz w:val="22"/>
          <w:szCs w:val="22"/>
        </w:rPr>
        <w:tab/>
        <w:t>I have read the rules and regulations, governing temporary stabling and camping at the AEC and hereby enclose a certificate/affidavit to abide by the above instructions.</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3.</w:t>
      </w:r>
      <w:r w:rsidRPr="000E574C">
        <w:rPr>
          <w:rFonts w:ascii="Cambria Math" w:hAnsi="Cambria Math" w:cs="Arial"/>
          <w:sz w:val="22"/>
          <w:szCs w:val="22"/>
        </w:rPr>
        <w:tab/>
        <w:t>I am enclosing the under mentioned documents:-</w:t>
      </w: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r w:rsidRPr="000E574C">
        <w:rPr>
          <w:rFonts w:ascii="Cambria Math" w:hAnsi="Cambria Math" w:cs="Arial"/>
          <w:sz w:val="22"/>
          <w:szCs w:val="22"/>
        </w:rPr>
        <w:t>(a)</w:t>
      </w: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r w:rsidRPr="000E574C">
        <w:rPr>
          <w:rFonts w:ascii="Cambria Math" w:hAnsi="Cambria Math" w:cs="Arial"/>
          <w:sz w:val="22"/>
          <w:szCs w:val="22"/>
        </w:rPr>
        <w:t>(b)</w:t>
      </w:r>
      <w:r w:rsidRPr="000E574C">
        <w:rPr>
          <w:rFonts w:ascii="Cambria Math" w:hAnsi="Cambria Math"/>
          <w:sz w:val="22"/>
          <w:szCs w:val="22"/>
        </w:rPr>
        <w:t xml:space="preserve"> </w:t>
      </w: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r w:rsidRPr="000E574C">
        <w:rPr>
          <w:rFonts w:ascii="Cambria Math" w:hAnsi="Cambria Math" w:cs="Arial"/>
          <w:sz w:val="22"/>
          <w:szCs w:val="22"/>
        </w:rPr>
        <w:t>(c)</w:t>
      </w: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r w:rsidRPr="000E574C">
        <w:rPr>
          <w:rFonts w:ascii="Cambria Math" w:hAnsi="Cambria Math" w:cs="Arial"/>
          <w:sz w:val="22"/>
          <w:szCs w:val="22"/>
        </w:rPr>
        <w:t>(d)</w:t>
      </w: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left="720" w:right="387"/>
        <w:jc w:val="both"/>
        <w:rPr>
          <w:rFonts w:ascii="Cambria Math" w:hAnsi="Cambria Math" w:cs="Arial"/>
          <w:sz w:val="22"/>
          <w:szCs w:val="22"/>
        </w:rPr>
      </w:pPr>
    </w:p>
    <w:p w:rsidR="000410EC" w:rsidRPr="000E574C" w:rsidRDefault="000410EC" w:rsidP="000E574C">
      <w:pPr>
        <w:ind w:right="387"/>
        <w:rPr>
          <w:rFonts w:ascii="Cambria Math" w:hAnsi="Cambria Math" w:cs="Arial"/>
          <w:sz w:val="22"/>
          <w:szCs w:val="22"/>
        </w:rPr>
      </w:pPr>
      <w:r w:rsidRPr="000E574C">
        <w:rPr>
          <w:rFonts w:ascii="Cambria Math" w:hAnsi="Cambria Math" w:cs="Arial"/>
          <w:sz w:val="22"/>
          <w:szCs w:val="22"/>
        </w:rPr>
        <w:t>Dated_____________</w:t>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t>______________________________</w:t>
      </w:r>
    </w:p>
    <w:p w:rsidR="000410EC" w:rsidRPr="000E574C" w:rsidRDefault="000410EC" w:rsidP="000E574C">
      <w:pPr>
        <w:ind w:left="5040" w:right="387" w:hanging="4320"/>
        <w:rPr>
          <w:rFonts w:ascii="Cambria Math" w:hAnsi="Cambria Math" w:cs="Arial"/>
          <w:sz w:val="22"/>
          <w:szCs w:val="22"/>
        </w:rPr>
      </w:pPr>
      <w:r w:rsidRPr="000E574C">
        <w:rPr>
          <w:rFonts w:ascii="Cambria Math" w:hAnsi="Cambria Math" w:cs="Arial"/>
          <w:sz w:val="22"/>
          <w:szCs w:val="22"/>
        </w:rPr>
        <w:tab/>
      </w:r>
      <w:r w:rsidRPr="000E574C">
        <w:rPr>
          <w:rFonts w:ascii="Cambria Math" w:hAnsi="Cambria Math" w:cs="Arial"/>
          <w:sz w:val="22"/>
          <w:szCs w:val="22"/>
        </w:rPr>
        <w:tab/>
        <w:t xml:space="preserve"> (Signature of the contingent/</w:t>
      </w:r>
    </w:p>
    <w:p w:rsidR="000410EC" w:rsidRPr="000E574C" w:rsidRDefault="000410EC" w:rsidP="000E574C">
      <w:pPr>
        <w:ind w:left="5040" w:right="387" w:firstLine="720"/>
        <w:rPr>
          <w:rFonts w:ascii="Cambria Math" w:hAnsi="Cambria Math" w:cs="Arial"/>
          <w:sz w:val="22"/>
          <w:szCs w:val="22"/>
        </w:rPr>
      </w:pPr>
      <w:r w:rsidRPr="000E574C">
        <w:rPr>
          <w:rFonts w:ascii="Cambria Math" w:hAnsi="Cambria Math" w:cs="Arial"/>
          <w:sz w:val="22"/>
          <w:szCs w:val="22"/>
        </w:rPr>
        <w:t>Private horse owner/Club Member)</w:t>
      </w:r>
    </w:p>
    <w:p w:rsidR="000410EC" w:rsidRPr="000E574C" w:rsidRDefault="000410EC" w:rsidP="000E574C">
      <w:pPr>
        <w:ind w:right="387"/>
        <w:rPr>
          <w:rFonts w:ascii="Cambria Math" w:hAnsi="Cambria Math" w:cs="Arial"/>
          <w:sz w:val="22"/>
          <w:szCs w:val="22"/>
        </w:rPr>
      </w:pP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p>
    <w:p w:rsidR="000410EC" w:rsidRPr="000E574C" w:rsidRDefault="000410EC" w:rsidP="000E574C">
      <w:pPr>
        <w:ind w:right="387"/>
        <w:jc w:val="both"/>
        <w:rPr>
          <w:rFonts w:ascii="Cambria Math" w:hAnsi="Cambria Math" w:cs="Arial"/>
          <w:sz w:val="22"/>
          <w:szCs w:val="22"/>
          <w:u w:val="single"/>
        </w:rPr>
      </w:pPr>
      <w:r w:rsidRPr="000E574C">
        <w:rPr>
          <w:rFonts w:ascii="Cambria Math" w:hAnsi="Cambria Math" w:cs="Arial"/>
          <w:sz w:val="22"/>
          <w:szCs w:val="22"/>
        </w:rPr>
        <w:br w:type="page"/>
      </w:r>
      <w:r w:rsidRPr="000E574C">
        <w:rPr>
          <w:rFonts w:ascii="Cambria Math" w:hAnsi="Cambria Math" w:cs="Arial"/>
          <w:sz w:val="22"/>
          <w:szCs w:val="22"/>
        </w:rPr>
        <w:lastRenderedPageBreak/>
        <w:t xml:space="preserve">           </w:t>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00C54449" w:rsidRPr="000E574C">
        <w:rPr>
          <w:rFonts w:ascii="Cambria Math" w:hAnsi="Cambria Math" w:cs="Arial"/>
          <w:sz w:val="22"/>
          <w:szCs w:val="22"/>
        </w:rPr>
        <w:t xml:space="preserve">                </w:t>
      </w:r>
      <w:r w:rsidR="000E574C">
        <w:rPr>
          <w:rFonts w:ascii="Cambria Math" w:hAnsi="Cambria Math" w:cs="Arial"/>
          <w:sz w:val="22"/>
          <w:szCs w:val="22"/>
        </w:rPr>
        <w:tab/>
      </w:r>
      <w:r w:rsidRPr="000E574C">
        <w:rPr>
          <w:rFonts w:ascii="Cambria Math" w:hAnsi="Cambria Math" w:cs="Arial"/>
          <w:sz w:val="22"/>
          <w:szCs w:val="22"/>
          <w:u w:val="single"/>
        </w:rPr>
        <w:t>Annexure II</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p>
    <w:p w:rsidR="000410EC" w:rsidRPr="000E574C" w:rsidRDefault="000410EC" w:rsidP="000E574C">
      <w:pPr>
        <w:ind w:right="387"/>
        <w:jc w:val="center"/>
        <w:rPr>
          <w:rFonts w:ascii="Cambria Math" w:hAnsi="Cambria Math" w:cs="Arial"/>
          <w:b/>
          <w:sz w:val="22"/>
          <w:szCs w:val="22"/>
          <w:u w:val="single"/>
        </w:rPr>
      </w:pPr>
      <w:r w:rsidRPr="000E574C">
        <w:rPr>
          <w:rFonts w:ascii="Cambria Math" w:hAnsi="Cambria Math" w:cs="Arial"/>
          <w:b/>
          <w:sz w:val="22"/>
          <w:szCs w:val="22"/>
          <w:u w:val="single"/>
        </w:rPr>
        <w:t>CERTIFICATE/AFFIDAVIT</w:t>
      </w:r>
    </w:p>
    <w:p w:rsidR="000410EC" w:rsidRPr="000E574C" w:rsidRDefault="000410EC" w:rsidP="000E574C">
      <w:pPr>
        <w:ind w:right="387"/>
        <w:jc w:val="center"/>
        <w:rPr>
          <w:rFonts w:ascii="Cambria Math" w:hAnsi="Cambria Math" w:cs="Arial"/>
          <w:b/>
          <w:sz w:val="22"/>
          <w:szCs w:val="22"/>
          <w:u w:val="single"/>
        </w:rPr>
      </w:pPr>
      <w:r w:rsidRPr="000E574C">
        <w:rPr>
          <w:rFonts w:ascii="Cambria Math" w:hAnsi="Cambria Math" w:cs="Arial"/>
          <w:b/>
          <w:sz w:val="22"/>
          <w:szCs w:val="22"/>
          <w:u w:val="single"/>
        </w:rPr>
        <w:t>TEMP STABLING AT THE ARMY EQUESTRIAN CENTRE, DELHI CANTT</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1.</w:t>
      </w:r>
      <w:r w:rsidRPr="000E574C">
        <w:rPr>
          <w:rFonts w:ascii="Cambria Math" w:hAnsi="Cambria Math" w:cs="Arial"/>
          <w:sz w:val="22"/>
          <w:szCs w:val="22"/>
        </w:rPr>
        <w:tab/>
        <w:t>I __________________________ son of  Shri _____________________________ am an active member of the IPA/EFI and my membership No. of (name of Club) __________________________________________ is  ___________, (Copy of  certificate issued by IPA/EFI is enclosed).</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2.</w:t>
      </w:r>
      <w:r w:rsidRPr="000E574C">
        <w:rPr>
          <w:rFonts w:ascii="Cambria Math" w:hAnsi="Cambria Math" w:cs="Arial"/>
          <w:sz w:val="22"/>
          <w:szCs w:val="22"/>
        </w:rPr>
        <w:tab/>
        <w:t xml:space="preserve">I have read the </w:t>
      </w:r>
      <w:r w:rsidRPr="000E574C">
        <w:rPr>
          <w:rFonts w:ascii="Cambria Math" w:hAnsi="Cambria Math" w:cs="Arial"/>
          <w:b/>
          <w:sz w:val="22"/>
          <w:szCs w:val="22"/>
        </w:rPr>
        <w:t>Rules &amp; Regulations for Temporarily Stabling at the Army Equestrian Centre, Delhi Cantt  and have fully understood the same</w:t>
      </w:r>
      <w:r w:rsidRPr="000E574C">
        <w:rPr>
          <w:rFonts w:ascii="Cambria Math" w:hAnsi="Cambria Math" w:cs="Arial"/>
          <w:sz w:val="22"/>
          <w:szCs w:val="22"/>
        </w:rPr>
        <w:t xml:space="preserve">. I will comply with the </w:t>
      </w:r>
      <w:r w:rsidRPr="000E574C">
        <w:rPr>
          <w:rFonts w:ascii="Cambria Math" w:hAnsi="Cambria Math" w:cs="Arial"/>
          <w:b/>
          <w:sz w:val="22"/>
          <w:szCs w:val="22"/>
        </w:rPr>
        <w:t>said Rules &amp; Regulations</w:t>
      </w:r>
      <w:r w:rsidRPr="000E574C">
        <w:rPr>
          <w:rFonts w:ascii="Cambria Math" w:hAnsi="Cambria Math" w:cs="Arial"/>
          <w:sz w:val="22"/>
          <w:szCs w:val="22"/>
        </w:rPr>
        <w:t xml:space="preserve"> and any other instructions given from time to time.</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3.</w:t>
      </w:r>
      <w:r w:rsidRPr="000E574C">
        <w:rPr>
          <w:rFonts w:ascii="Cambria Math" w:hAnsi="Cambria Math" w:cs="Arial"/>
          <w:sz w:val="22"/>
          <w:szCs w:val="22"/>
        </w:rPr>
        <w:tab/>
        <w:t>I acknowledge that the temporary stabling facility at the Army Equestrian Centre is being made available from __________ to _________. I will not ask any extension beyond these dates.</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4.</w:t>
      </w:r>
      <w:r w:rsidRPr="000E574C">
        <w:rPr>
          <w:rFonts w:ascii="Cambria Math" w:hAnsi="Cambria Math" w:cs="Arial"/>
          <w:sz w:val="22"/>
          <w:szCs w:val="22"/>
        </w:rPr>
        <w:tab/>
        <w:t>I also understand that I can be asked to remove my horses/men earlier without assigning any reason. I hereby agree that I will remove my horses/men within 24 hours of being asked to do so.</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5.</w:t>
      </w:r>
      <w:r w:rsidRPr="000E574C">
        <w:rPr>
          <w:rFonts w:ascii="Cambria Math" w:hAnsi="Cambria Math" w:cs="Arial"/>
          <w:sz w:val="22"/>
          <w:szCs w:val="22"/>
        </w:rPr>
        <w:tab/>
        <w:t>I will be setting up camp for ______ horses and _______ men. A valid coggin, glanders negative and mallein certificate will be submitted to the OIC AEC before entry of my horses in to the AEC.</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6.</w:t>
      </w:r>
      <w:r w:rsidRPr="000E574C">
        <w:rPr>
          <w:rFonts w:ascii="Cambria Math" w:hAnsi="Cambria Math" w:cs="Arial"/>
          <w:sz w:val="22"/>
          <w:szCs w:val="22"/>
        </w:rPr>
        <w:tab/>
        <w:t>I hereby assure that antecedents of _____ men working for me have been checked and verified by the civil police and there are no adverse report against any of my men entering the Army Equestrian Centre.  Certificates to this effect issued by Civil Police in respect all of my civilian employees along with two copy of their photographs are enclosed for records.</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7.</w:t>
      </w:r>
      <w:r w:rsidRPr="000E574C">
        <w:rPr>
          <w:rFonts w:ascii="Cambria Math" w:hAnsi="Cambria Math" w:cs="Arial"/>
          <w:sz w:val="22"/>
          <w:szCs w:val="22"/>
        </w:rPr>
        <w:tab/>
        <w:t xml:space="preserve">I understand that no civilian temporarily stabling at the Army Equestrian Centre is permitted to enter any area of surrounding military establishments and any one caught on tress passing surrounding military establishments will be handed over to the civil police for further prosecution.  I hereby take full responsibility of my civilian employees and assure that they will not indulge in an act leading to breach of security.  </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8.</w:t>
      </w:r>
      <w:r w:rsidRPr="000E574C">
        <w:rPr>
          <w:rFonts w:ascii="Cambria Math" w:hAnsi="Cambria Math" w:cs="Arial"/>
          <w:sz w:val="22"/>
          <w:szCs w:val="22"/>
        </w:rPr>
        <w:tab/>
        <w:t>I also assure that all members of my contingent/our horses &amp; vehicles will use the main entrance only for entry/exit to the Army Equestrian Centre.</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9.</w:t>
      </w:r>
      <w:r w:rsidRPr="000E574C">
        <w:rPr>
          <w:rFonts w:ascii="Cambria Math" w:hAnsi="Cambria Math" w:cs="Arial"/>
          <w:sz w:val="22"/>
          <w:szCs w:val="22"/>
        </w:rPr>
        <w:tab/>
        <w:t>The responsibility as regard safety of men, material and horses is mine. No claim will be made against the camp authorities /Army in this regard.</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10.</w:t>
      </w:r>
      <w:r w:rsidRPr="000E574C">
        <w:rPr>
          <w:rFonts w:ascii="Cambria Math" w:hAnsi="Cambria Math" w:cs="Arial"/>
          <w:sz w:val="22"/>
          <w:szCs w:val="22"/>
        </w:rPr>
        <w:tab/>
        <w:t xml:space="preserve">The responsibility in regards to maintaining trees/plants within my camp area specified by 2IC, AEC is mine. </w:t>
      </w:r>
    </w:p>
    <w:p w:rsidR="000410EC" w:rsidRPr="000E574C" w:rsidRDefault="000410E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11.</w:t>
      </w:r>
      <w:r w:rsidRPr="000E574C">
        <w:rPr>
          <w:rFonts w:ascii="Cambria Math" w:hAnsi="Cambria Math" w:cs="Arial"/>
          <w:sz w:val="22"/>
          <w:szCs w:val="22"/>
        </w:rPr>
        <w:tab/>
        <w:t xml:space="preserve">I will be responsible for cleaning up my camp site when I have to move out from the AEC. </w:t>
      </w:r>
      <w:r w:rsidRPr="000E574C">
        <w:rPr>
          <w:rFonts w:ascii="Cambria Math" w:hAnsi="Cambria Math" w:cs="Arial"/>
          <w:sz w:val="22"/>
          <w:szCs w:val="22"/>
        </w:rPr>
        <w:tab/>
        <w:t xml:space="preserve"> </w:t>
      </w:r>
    </w:p>
    <w:p w:rsidR="000410EC" w:rsidRPr="000E574C" w:rsidRDefault="000410EC" w:rsidP="000E574C">
      <w:pPr>
        <w:pStyle w:val="BodyText"/>
        <w:spacing w:after="0"/>
        <w:ind w:right="387"/>
        <w:rPr>
          <w:rFonts w:ascii="Cambria Math" w:hAnsi="Cambria Math" w:cs="Arial"/>
          <w:sz w:val="22"/>
          <w:szCs w:val="22"/>
        </w:rPr>
      </w:pPr>
      <w:r w:rsidRPr="000E574C">
        <w:rPr>
          <w:rFonts w:ascii="Cambria Math" w:hAnsi="Cambria Math" w:cs="Arial"/>
          <w:sz w:val="22"/>
          <w:szCs w:val="22"/>
        </w:rPr>
        <w:t>12.</w:t>
      </w:r>
      <w:r w:rsidRPr="000E574C">
        <w:rPr>
          <w:rFonts w:ascii="Cambria Math" w:hAnsi="Cambria Math" w:cs="Arial"/>
          <w:sz w:val="22"/>
          <w:szCs w:val="22"/>
        </w:rPr>
        <w:tab/>
        <w:t>I hereby enclose a sum of Rs ____________ (Rupees ______________________________ only) vide Local Cheque/Demand Draft No._________ dated __________drawn on _______________________ in favour of Army Equestrian Centre, Delhi Cantt, as refundable Security Deposit.</w:t>
      </w:r>
    </w:p>
    <w:p w:rsidR="000410EC" w:rsidRDefault="000410EC" w:rsidP="000E574C">
      <w:pPr>
        <w:ind w:right="387"/>
        <w:jc w:val="both"/>
        <w:rPr>
          <w:rFonts w:ascii="Cambria Math" w:hAnsi="Cambria Math" w:cs="Arial"/>
          <w:sz w:val="22"/>
          <w:szCs w:val="22"/>
        </w:rPr>
      </w:pPr>
    </w:p>
    <w:p w:rsidR="000E574C" w:rsidRPr="000E574C" w:rsidRDefault="000E574C" w:rsidP="000E574C">
      <w:pPr>
        <w:ind w:right="387"/>
        <w:jc w:val="both"/>
        <w:rPr>
          <w:rFonts w:ascii="Cambria Math" w:hAnsi="Cambria Math" w:cs="Arial"/>
          <w:sz w:val="22"/>
          <w:szCs w:val="22"/>
        </w:rPr>
      </w:pP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Dated_______________</w:t>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t>____________________________________</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t>(Signature of Contingent Cdr/</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t>Private horse owner/Club Member</w:t>
      </w:r>
    </w:p>
    <w:p w:rsidR="000410EC" w:rsidRPr="000E574C" w:rsidRDefault="000410EC" w:rsidP="000E574C">
      <w:pPr>
        <w:ind w:right="387"/>
        <w:jc w:val="both"/>
        <w:rPr>
          <w:rFonts w:ascii="Cambria Math" w:hAnsi="Cambria Math" w:cs="Arial"/>
          <w:sz w:val="22"/>
          <w:szCs w:val="22"/>
        </w:rPr>
      </w:pPr>
      <w:r w:rsidRPr="000E574C">
        <w:rPr>
          <w:rFonts w:ascii="Cambria Math" w:hAnsi="Cambria Math" w:cs="Arial"/>
          <w:sz w:val="22"/>
          <w:szCs w:val="22"/>
        </w:rPr>
        <w:br w:type="page"/>
      </w:r>
    </w:p>
    <w:p w:rsidR="000410EC" w:rsidRPr="000E574C" w:rsidRDefault="000410EC" w:rsidP="000410EC">
      <w:pPr>
        <w:jc w:val="both"/>
        <w:rPr>
          <w:rFonts w:ascii="Cambria Math" w:hAnsi="Cambria Math" w:cs="Arial"/>
          <w:sz w:val="22"/>
          <w:szCs w:val="22"/>
          <w:u w:val="single"/>
        </w:rPr>
      </w:pPr>
      <w:r w:rsidRPr="000E574C">
        <w:rPr>
          <w:rFonts w:ascii="Cambria Math" w:hAnsi="Cambria Math" w:cs="Arial"/>
          <w:b/>
          <w:sz w:val="22"/>
          <w:szCs w:val="22"/>
        </w:rPr>
        <w:lastRenderedPageBreak/>
        <w:tab/>
      </w:r>
      <w:r w:rsidRPr="000E574C">
        <w:rPr>
          <w:rFonts w:ascii="Cambria Math" w:hAnsi="Cambria Math" w:cs="Arial"/>
          <w:b/>
          <w:sz w:val="22"/>
          <w:szCs w:val="22"/>
        </w:rPr>
        <w:tab/>
      </w:r>
      <w:r w:rsidRPr="000E574C">
        <w:rPr>
          <w:rFonts w:ascii="Cambria Math" w:hAnsi="Cambria Math" w:cs="Arial"/>
          <w:b/>
          <w:sz w:val="22"/>
          <w:szCs w:val="22"/>
        </w:rPr>
        <w:tab/>
      </w:r>
      <w:r w:rsidRPr="000E574C">
        <w:rPr>
          <w:rFonts w:ascii="Cambria Math" w:hAnsi="Cambria Math" w:cs="Arial"/>
          <w:b/>
          <w:sz w:val="22"/>
          <w:szCs w:val="22"/>
        </w:rPr>
        <w:tab/>
      </w:r>
      <w:r w:rsidRPr="000E574C">
        <w:rPr>
          <w:rFonts w:ascii="Cambria Math" w:hAnsi="Cambria Math" w:cs="Arial"/>
          <w:b/>
          <w:sz w:val="22"/>
          <w:szCs w:val="22"/>
        </w:rPr>
        <w:tab/>
      </w:r>
      <w:r w:rsidRPr="000E574C">
        <w:rPr>
          <w:rFonts w:ascii="Cambria Math" w:hAnsi="Cambria Math" w:cs="Arial"/>
          <w:b/>
          <w:sz w:val="22"/>
          <w:szCs w:val="22"/>
        </w:rPr>
        <w:tab/>
      </w:r>
      <w:r w:rsidRPr="000E574C">
        <w:rPr>
          <w:rFonts w:ascii="Cambria Math" w:hAnsi="Cambria Math" w:cs="Arial"/>
          <w:b/>
          <w:sz w:val="22"/>
          <w:szCs w:val="22"/>
        </w:rPr>
        <w:tab/>
      </w:r>
      <w:r w:rsidRPr="000E574C">
        <w:rPr>
          <w:rFonts w:ascii="Cambria Math" w:hAnsi="Cambria Math" w:cs="Arial"/>
          <w:b/>
          <w:sz w:val="22"/>
          <w:szCs w:val="22"/>
        </w:rPr>
        <w:tab/>
      </w:r>
      <w:r w:rsidRPr="000E574C">
        <w:rPr>
          <w:rFonts w:ascii="Cambria Math" w:hAnsi="Cambria Math" w:cs="Arial"/>
          <w:b/>
          <w:sz w:val="22"/>
          <w:szCs w:val="22"/>
        </w:rPr>
        <w:tab/>
      </w:r>
      <w:r w:rsidRPr="000E574C">
        <w:rPr>
          <w:rFonts w:ascii="Cambria Math" w:hAnsi="Cambria Math" w:cs="Arial"/>
          <w:b/>
          <w:sz w:val="22"/>
          <w:szCs w:val="22"/>
        </w:rPr>
        <w:tab/>
      </w:r>
      <w:r w:rsidR="000E574C">
        <w:rPr>
          <w:rFonts w:ascii="Cambria Math" w:hAnsi="Cambria Math" w:cs="Arial"/>
          <w:b/>
          <w:sz w:val="22"/>
          <w:szCs w:val="22"/>
        </w:rPr>
        <w:tab/>
      </w:r>
      <w:r w:rsidRPr="000E574C">
        <w:rPr>
          <w:rFonts w:ascii="Cambria Math" w:hAnsi="Cambria Math" w:cs="Arial"/>
          <w:b/>
          <w:sz w:val="22"/>
          <w:szCs w:val="22"/>
          <w:u w:val="single"/>
        </w:rPr>
        <w:t>Appendix ‘</w:t>
      </w:r>
      <w:r w:rsidR="000E574C" w:rsidRPr="000E574C">
        <w:rPr>
          <w:rFonts w:ascii="Cambria Math" w:hAnsi="Cambria Math" w:cs="Arial"/>
          <w:b/>
          <w:sz w:val="22"/>
          <w:szCs w:val="22"/>
          <w:u w:val="single"/>
        </w:rPr>
        <w:t>G</w:t>
      </w:r>
      <w:r w:rsidRPr="000E574C">
        <w:rPr>
          <w:rFonts w:ascii="Cambria Math" w:hAnsi="Cambria Math" w:cs="Arial"/>
          <w:b/>
          <w:sz w:val="22"/>
          <w:szCs w:val="22"/>
          <w:u w:val="single"/>
        </w:rPr>
        <w:t>’</w:t>
      </w:r>
    </w:p>
    <w:p w:rsidR="000410EC" w:rsidRPr="000E574C" w:rsidRDefault="000410EC" w:rsidP="000410EC">
      <w:pPr>
        <w:jc w:val="both"/>
        <w:rPr>
          <w:rFonts w:ascii="Cambria Math" w:hAnsi="Cambria Math" w:cs="Arial"/>
          <w:sz w:val="22"/>
          <w:szCs w:val="22"/>
        </w:rPr>
      </w:pP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r w:rsidRPr="000E574C">
        <w:rPr>
          <w:rFonts w:ascii="Cambria Math" w:hAnsi="Cambria Math" w:cs="Arial"/>
          <w:sz w:val="22"/>
          <w:szCs w:val="22"/>
        </w:rPr>
        <w:tab/>
      </w:r>
    </w:p>
    <w:p w:rsidR="000410EC" w:rsidRPr="000E574C" w:rsidRDefault="000410EC" w:rsidP="000E574C">
      <w:pPr>
        <w:ind w:right="387"/>
        <w:jc w:val="center"/>
        <w:rPr>
          <w:rFonts w:ascii="Cambria Math" w:hAnsi="Cambria Math" w:cs="Arial"/>
          <w:sz w:val="22"/>
          <w:szCs w:val="22"/>
        </w:rPr>
      </w:pPr>
      <w:r w:rsidRPr="000E574C">
        <w:rPr>
          <w:rFonts w:ascii="Cambria Math" w:hAnsi="Cambria Math" w:cs="Arial"/>
          <w:b/>
          <w:sz w:val="22"/>
          <w:szCs w:val="22"/>
          <w:u w:val="single"/>
        </w:rPr>
        <w:t>DECLARATION (INDEMINITY BOND)</w:t>
      </w:r>
    </w:p>
    <w:p w:rsidR="000410EC" w:rsidRPr="000E574C" w:rsidRDefault="000410EC" w:rsidP="000E574C">
      <w:pPr>
        <w:ind w:right="387"/>
        <w:jc w:val="center"/>
        <w:rPr>
          <w:rFonts w:ascii="Cambria Math" w:hAnsi="Cambria Math" w:cs="Arial"/>
          <w:sz w:val="22"/>
          <w:szCs w:val="22"/>
        </w:rPr>
      </w:pPr>
    </w:p>
    <w:p w:rsidR="000410EC" w:rsidRPr="000E574C" w:rsidRDefault="000410EC" w:rsidP="000E574C">
      <w:pPr>
        <w:pStyle w:val="NoSpacing"/>
        <w:ind w:right="387"/>
        <w:jc w:val="both"/>
        <w:rPr>
          <w:rFonts w:ascii="Cambria Math" w:hAnsi="Cambria Math"/>
        </w:rPr>
      </w:pPr>
    </w:p>
    <w:p w:rsidR="000E574C" w:rsidRDefault="000410EC" w:rsidP="000E574C">
      <w:pPr>
        <w:pStyle w:val="NoSpacing"/>
        <w:ind w:right="387"/>
        <w:jc w:val="both"/>
        <w:rPr>
          <w:rFonts w:ascii="Cambria Math" w:hAnsi="Cambria Math"/>
        </w:rPr>
      </w:pPr>
      <w:r w:rsidRPr="000E574C">
        <w:rPr>
          <w:rFonts w:ascii="Cambria Math" w:hAnsi="Cambria Math"/>
        </w:rPr>
        <w:t>1.</w:t>
      </w:r>
      <w:r w:rsidR="00727A10" w:rsidRPr="000E574C">
        <w:rPr>
          <w:rFonts w:ascii="Cambria Math" w:hAnsi="Cambria Math"/>
        </w:rPr>
        <w:t xml:space="preserve"> </w:t>
      </w:r>
      <w:r w:rsidR="000E574C">
        <w:rPr>
          <w:rFonts w:ascii="Cambria Math" w:hAnsi="Cambria Math"/>
        </w:rPr>
        <w:t xml:space="preserve">        </w:t>
      </w:r>
      <w:r w:rsidRPr="000E574C">
        <w:rPr>
          <w:rFonts w:ascii="Cambria Math" w:hAnsi="Cambria Math"/>
        </w:rPr>
        <w:t>I,______________________________________________________________________________</w:t>
      </w:r>
      <w:r w:rsidR="007339FB" w:rsidRPr="000E574C">
        <w:rPr>
          <w:rFonts w:ascii="Cambria Math" w:hAnsi="Cambria Math"/>
        </w:rPr>
        <w:t>_____</w:t>
      </w:r>
      <w:r w:rsidRPr="000E574C">
        <w:rPr>
          <w:rFonts w:ascii="Cambria Math" w:hAnsi="Cambria Math"/>
        </w:rPr>
        <w:t xml:space="preserve">_____________resident </w:t>
      </w:r>
    </w:p>
    <w:p w:rsidR="000E574C" w:rsidRDefault="000E574C" w:rsidP="000E574C">
      <w:pPr>
        <w:pStyle w:val="NoSpacing"/>
        <w:ind w:right="387"/>
        <w:jc w:val="both"/>
        <w:rPr>
          <w:rFonts w:ascii="Cambria Math" w:hAnsi="Cambria Math"/>
        </w:rPr>
      </w:pPr>
    </w:p>
    <w:p w:rsidR="000E574C" w:rsidRDefault="000410EC" w:rsidP="000E574C">
      <w:pPr>
        <w:pStyle w:val="NoSpacing"/>
        <w:ind w:right="387"/>
        <w:jc w:val="both"/>
        <w:rPr>
          <w:rFonts w:ascii="Cambria Math" w:hAnsi="Cambria Math"/>
        </w:rPr>
      </w:pPr>
      <w:r w:rsidRPr="000E574C">
        <w:rPr>
          <w:rFonts w:ascii="Cambria Math" w:hAnsi="Cambria Math"/>
        </w:rPr>
        <w:t xml:space="preserve">of_______________________________________________________________________________________________________ </w:t>
      </w:r>
    </w:p>
    <w:p w:rsidR="000E574C" w:rsidRDefault="000E574C" w:rsidP="000E574C">
      <w:pPr>
        <w:pStyle w:val="NoSpacing"/>
        <w:ind w:right="387"/>
        <w:jc w:val="both"/>
        <w:rPr>
          <w:rFonts w:ascii="Cambria Math" w:hAnsi="Cambria Math"/>
        </w:rPr>
      </w:pPr>
    </w:p>
    <w:p w:rsidR="000410EC" w:rsidRPr="000E574C" w:rsidRDefault="000410EC" w:rsidP="000E574C">
      <w:pPr>
        <w:pStyle w:val="NoSpacing"/>
        <w:ind w:right="387"/>
        <w:jc w:val="both"/>
        <w:rPr>
          <w:rFonts w:ascii="Cambria Math" w:hAnsi="Cambria Math"/>
        </w:rPr>
      </w:pPr>
      <w:r w:rsidRPr="000E574C">
        <w:rPr>
          <w:rFonts w:ascii="Cambria Math" w:hAnsi="Cambria Math"/>
        </w:rPr>
        <w:t xml:space="preserve">desirous to participate DHS </w:t>
      </w:r>
      <w:r w:rsidR="000C07F0" w:rsidRPr="000E574C">
        <w:rPr>
          <w:rFonts w:ascii="Cambria Math" w:hAnsi="Cambria Math"/>
        </w:rPr>
        <w:t xml:space="preserve">2017 </w:t>
      </w:r>
      <w:r w:rsidRPr="000E574C">
        <w:rPr>
          <w:rFonts w:ascii="Cambria Math" w:hAnsi="Cambria Math"/>
        </w:rPr>
        <w:t>at the Army Equestrian Centre, Delhi Cantt, hereby undertake and agree :-</w:t>
      </w: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left="720" w:right="387"/>
        <w:jc w:val="both"/>
        <w:rPr>
          <w:rFonts w:ascii="Cambria Math" w:hAnsi="Cambria Math"/>
        </w:rPr>
      </w:pPr>
      <w:r w:rsidRPr="000E574C">
        <w:rPr>
          <w:rFonts w:ascii="Cambria Math" w:hAnsi="Cambria Math"/>
        </w:rPr>
        <w:t xml:space="preserve">(a)   </w:t>
      </w:r>
      <w:r w:rsidRPr="000E574C">
        <w:rPr>
          <w:rFonts w:ascii="Cambria Math" w:hAnsi="Cambria Math"/>
        </w:rPr>
        <w:tab/>
        <w:t xml:space="preserve">that horse riding and all equestrian sports are inherently unpredictable and potentially dangerous.  </w:t>
      </w: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left="720" w:right="387"/>
        <w:jc w:val="both"/>
        <w:rPr>
          <w:rFonts w:ascii="Cambria Math" w:hAnsi="Cambria Math"/>
        </w:rPr>
      </w:pPr>
      <w:r w:rsidRPr="000E574C">
        <w:rPr>
          <w:rFonts w:ascii="Cambria Math" w:hAnsi="Cambria Math"/>
        </w:rPr>
        <w:t xml:space="preserve">(b) </w:t>
      </w:r>
      <w:r w:rsidRPr="000E574C">
        <w:rPr>
          <w:rFonts w:ascii="Cambria Math" w:hAnsi="Cambria Math"/>
        </w:rPr>
        <w:tab/>
        <w:t xml:space="preserve">that only some basic provisions for medical treatment are made at the event venue and I am responsible for safety equipment.  </w:t>
      </w: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left="720" w:right="387"/>
        <w:jc w:val="both"/>
        <w:rPr>
          <w:rFonts w:ascii="Cambria Math" w:hAnsi="Cambria Math"/>
        </w:rPr>
      </w:pPr>
      <w:r w:rsidRPr="000E574C">
        <w:rPr>
          <w:rFonts w:ascii="Cambria Math" w:hAnsi="Cambria Math"/>
        </w:rPr>
        <w:t xml:space="preserve">(c)     </w:t>
      </w:r>
      <w:r w:rsidRPr="000E574C">
        <w:rPr>
          <w:rFonts w:ascii="Cambria Math" w:hAnsi="Cambria Math"/>
        </w:rPr>
        <w:tab/>
        <w:t xml:space="preserve">that the Equestrian Centre has various unsupervised areas that may be generally risky.  </w:t>
      </w: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left="720" w:right="387"/>
        <w:jc w:val="both"/>
        <w:rPr>
          <w:rFonts w:ascii="Cambria Math" w:hAnsi="Cambria Math"/>
        </w:rPr>
      </w:pPr>
      <w:r w:rsidRPr="000E574C">
        <w:rPr>
          <w:rFonts w:ascii="Cambria Math" w:hAnsi="Cambria Math"/>
        </w:rPr>
        <w:t xml:space="preserve">(d)   </w:t>
      </w:r>
      <w:r w:rsidRPr="000E574C">
        <w:rPr>
          <w:rFonts w:ascii="Cambria Math" w:hAnsi="Cambria Math"/>
        </w:rPr>
        <w:tab/>
        <w:t xml:space="preserve">that in the event of any loss or injury to property or person including injury resulting in death I may suffer while participating and for which first aid/emergency treatment has been given to me by a doctor on duty, I or my parents or executor or administrators or other legal representatives shall not hold the Army Polo &amp; Riding Club, New Delhi or the Indian Army or the doctor on duty or any member or officer or employee or other representative of the said club liable or in any manner responsible for the same or for any consequence thereof.  </w:t>
      </w: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right="387"/>
        <w:jc w:val="both"/>
        <w:rPr>
          <w:rFonts w:ascii="Cambria Math" w:hAnsi="Cambria Math"/>
        </w:rPr>
      </w:pPr>
      <w:r w:rsidRPr="000E574C">
        <w:rPr>
          <w:rFonts w:ascii="Cambria Math" w:hAnsi="Cambria Math"/>
        </w:rPr>
        <w:t xml:space="preserve">2. </w:t>
      </w:r>
      <w:r w:rsidRPr="000E574C">
        <w:rPr>
          <w:rFonts w:ascii="Cambria Math" w:hAnsi="Cambria Math"/>
        </w:rPr>
        <w:tab/>
        <w:t>If any rights exist by operation of law, I hereby waive them and undertake not to initiate any action against the said club and other persons.</w:t>
      </w: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right="387"/>
        <w:jc w:val="both"/>
        <w:rPr>
          <w:rFonts w:ascii="Cambria Math" w:hAnsi="Cambria Math"/>
        </w:rPr>
      </w:pPr>
      <w:r w:rsidRPr="000E574C">
        <w:rPr>
          <w:rFonts w:ascii="Cambria Math" w:hAnsi="Cambria Math"/>
        </w:rPr>
        <w:t xml:space="preserve">3.   </w:t>
      </w:r>
      <w:r w:rsidRPr="000E574C">
        <w:rPr>
          <w:rFonts w:ascii="Cambria Math" w:hAnsi="Cambria Math"/>
        </w:rPr>
        <w:tab/>
        <w:t>It is further declared that stamp duty payable on this undertaking shall be borne by me.</w:t>
      </w: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right="387"/>
        <w:jc w:val="both"/>
        <w:rPr>
          <w:rFonts w:ascii="Cambria Math" w:hAnsi="Cambria Math"/>
        </w:rPr>
      </w:pPr>
    </w:p>
    <w:p w:rsidR="000E574C" w:rsidRDefault="000410EC" w:rsidP="000E574C">
      <w:pPr>
        <w:pStyle w:val="NoSpacing"/>
        <w:ind w:right="387"/>
        <w:jc w:val="both"/>
        <w:rPr>
          <w:rFonts w:ascii="Cambria Math" w:hAnsi="Cambria Math"/>
        </w:rPr>
      </w:pPr>
      <w:r w:rsidRPr="000E574C">
        <w:rPr>
          <w:rFonts w:ascii="Cambria Math" w:hAnsi="Cambria Math"/>
        </w:rPr>
        <w:t>_________________</w:t>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000E574C">
        <w:rPr>
          <w:rFonts w:ascii="Cambria Math" w:hAnsi="Cambria Math"/>
        </w:rPr>
        <w:tab/>
      </w:r>
      <w:r w:rsidRPr="000E574C">
        <w:rPr>
          <w:rFonts w:ascii="Cambria Math" w:hAnsi="Cambria Math"/>
        </w:rPr>
        <w:t>__________________________</w:t>
      </w:r>
      <w:r w:rsidRPr="000E574C">
        <w:rPr>
          <w:rFonts w:ascii="Cambria Math" w:hAnsi="Cambria Math"/>
        </w:rPr>
        <w:tab/>
      </w:r>
    </w:p>
    <w:p w:rsidR="000410EC" w:rsidRPr="000E574C" w:rsidRDefault="000410EC" w:rsidP="000E574C">
      <w:pPr>
        <w:pStyle w:val="NoSpacing"/>
        <w:ind w:right="387"/>
        <w:jc w:val="both"/>
        <w:rPr>
          <w:rFonts w:ascii="Cambria Math" w:hAnsi="Cambria Math"/>
        </w:rPr>
      </w:pPr>
      <w:r w:rsidRPr="000E574C">
        <w:rPr>
          <w:rFonts w:ascii="Cambria Math" w:hAnsi="Cambria Math"/>
        </w:rPr>
        <w:t>(Signature of Witness)</w:t>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000E574C">
        <w:rPr>
          <w:rFonts w:ascii="Cambria Math" w:hAnsi="Cambria Math"/>
        </w:rPr>
        <w:tab/>
      </w:r>
      <w:r w:rsidRPr="000E574C">
        <w:rPr>
          <w:rFonts w:ascii="Cambria Math" w:hAnsi="Cambria Math"/>
        </w:rPr>
        <w:t>(Signature of the Participant)</w:t>
      </w:r>
    </w:p>
    <w:p w:rsidR="000410EC" w:rsidRPr="000E574C" w:rsidRDefault="000410EC" w:rsidP="000E574C">
      <w:pPr>
        <w:pStyle w:val="NoSpacing"/>
        <w:ind w:right="387"/>
        <w:jc w:val="both"/>
        <w:rPr>
          <w:rFonts w:ascii="Cambria Math" w:hAnsi="Cambria Math"/>
        </w:rPr>
      </w:pPr>
    </w:p>
    <w:p w:rsidR="000410EC" w:rsidRPr="000E574C" w:rsidRDefault="000410EC" w:rsidP="000E574C">
      <w:pPr>
        <w:pStyle w:val="NoSpacing"/>
        <w:ind w:right="387"/>
        <w:jc w:val="both"/>
        <w:rPr>
          <w:rFonts w:ascii="Cambria Math" w:hAnsi="Cambria Math"/>
        </w:rPr>
      </w:pPr>
      <w:r w:rsidRPr="000E574C">
        <w:rPr>
          <w:rFonts w:ascii="Cambria Math" w:hAnsi="Cambria Math"/>
        </w:rPr>
        <w:t>Date :</w:t>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r>
      <w:r w:rsidRPr="000E574C">
        <w:rPr>
          <w:rFonts w:ascii="Cambria Math" w:hAnsi="Cambria Math"/>
        </w:rPr>
        <w:tab/>
        <w:t>Date :</w:t>
      </w:r>
    </w:p>
    <w:p w:rsidR="000410EC" w:rsidRPr="000E574C" w:rsidRDefault="000410EC" w:rsidP="000E574C">
      <w:pPr>
        <w:ind w:right="387"/>
        <w:rPr>
          <w:rFonts w:ascii="Cambria Math" w:hAnsi="Cambria Math" w:cs="Arial"/>
          <w:sz w:val="22"/>
          <w:szCs w:val="22"/>
        </w:rPr>
      </w:pPr>
    </w:p>
    <w:p w:rsidR="000410EC" w:rsidRPr="000E574C" w:rsidRDefault="000410EC" w:rsidP="000410EC">
      <w:pPr>
        <w:jc w:val="both"/>
        <w:rPr>
          <w:rFonts w:ascii="Cambria Math" w:hAnsi="Cambria Math" w:cs="Arial"/>
          <w:b/>
          <w:sz w:val="22"/>
          <w:szCs w:val="22"/>
          <w:u w:val="single"/>
        </w:rPr>
      </w:pPr>
    </w:p>
    <w:p w:rsidR="000410EC" w:rsidRPr="000E574C" w:rsidRDefault="000410EC" w:rsidP="000410EC">
      <w:pPr>
        <w:jc w:val="both"/>
        <w:rPr>
          <w:rFonts w:ascii="Cambria Math" w:hAnsi="Cambria Math" w:cs="Arial"/>
          <w:sz w:val="22"/>
          <w:szCs w:val="22"/>
        </w:rPr>
      </w:pPr>
    </w:p>
    <w:p w:rsidR="000410EC" w:rsidRPr="000E574C" w:rsidRDefault="000410EC" w:rsidP="000410EC">
      <w:pPr>
        <w:jc w:val="both"/>
        <w:rPr>
          <w:rFonts w:ascii="Cambria Math" w:hAnsi="Cambria Math" w:cs="Arial"/>
          <w:sz w:val="22"/>
          <w:szCs w:val="22"/>
        </w:rPr>
      </w:pPr>
    </w:p>
    <w:p w:rsidR="000410EC" w:rsidRPr="000E574C" w:rsidRDefault="000410EC" w:rsidP="000410EC">
      <w:pPr>
        <w:ind w:left="6480" w:right="-270" w:firstLine="720"/>
        <w:rPr>
          <w:rFonts w:ascii="Cambria Math" w:hAnsi="Cambria Math"/>
          <w:b/>
          <w:sz w:val="22"/>
          <w:szCs w:val="22"/>
          <w:u w:val="single"/>
        </w:rPr>
      </w:pPr>
      <w:r w:rsidRPr="000E574C">
        <w:rPr>
          <w:rFonts w:ascii="Cambria Math" w:hAnsi="Cambria Math"/>
          <w:sz w:val="22"/>
          <w:szCs w:val="22"/>
        </w:rPr>
        <w:br w:type="page"/>
      </w:r>
      <w:r w:rsidR="00C54449" w:rsidRPr="000E574C">
        <w:rPr>
          <w:rFonts w:ascii="Cambria Math" w:hAnsi="Cambria Math"/>
          <w:sz w:val="22"/>
          <w:szCs w:val="22"/>
        </w:rPr>
        <w:lastRenderedPageBreak/>
        <w:t xml:space="preserve">        </w:t>
      </w:r>
      <w:r w:rsidR="000E574C" w:rsidRPr="000E574C">
        <w:rPr>
          <w:rFonts w:ascii="Cambria Math" w:hAnsi="Cambria Math"/>
          <w:b/>
          <w:sz w:val="22"/>
          <w:szCs w:val="22"/>
          <w:u w:val="single"/>
        </w:rPr>
        <w:t>Appendix ‘H</w:t>
      </w:r>
      <w:r w:rsidRPr="000E574C">
        <w:rPr>
          <w:rFonts w:ascii="Cambria Math" w:hAnsi="Cambria Math"/>
          <w:b/>
          <w:sz w:val="22"/>
          <w:szCs w:val="22"/>
          <w:u w:val="single"/>
        </w:rPr>
        <w:t>’</w:t>
      </w:r>
    </w:p>
    <w:p w:rsidR="000410EC" w:rsidRDefault="000410EC" w:rsidP="000410EC">
      <w:pPr>
        <w:ind w:left="6480" w:right="-270"/>
        <w:rPr>
          <w:rFonts w:ascii="Cambria Math" w:hAnsi="Cambria Math"/>
          <w:sz w:val="22"/>
          <w:szCs w:val="22"/>
        </w:rPr>
      </w:pPr>
    </w:p>
    <w:p w:rsidR="000E574C" w:rsidRDefault="000E574C" w:rsidP="000410EC">
      <w:pPr>
        <w:ind w:right="-720"/>
        <w:jc w:val="center"/>
        <w:rPr>
          <w:rFonts w:ascii="Cambria Math" w:hAnsi="Cambria Math"/>
          <w:b/>
          <w:sz w:val="22"/>
          <w:szCs w:val="22"/>
          <w:u w:val="single"/>
        </w:rPr>
      </w:pPr>
    </w:p>
    <w:p w:rsidR="000410EC" w:rsidRPr="000E574C" w:rsidRDefault="000410EC" w:rsidP="000410EC">
      <w:pPr>
        <w:ind w:right="-720"/>
        <w:jc w:val="center"/>
        <w:rPr>
          <w:rFonts w:ascii="Cambria Math" w:hAnsi="Cambria Math"/>
          <w:b/>
          <w:sz w:val="22"/>
          <w:szCs w:val="22"/>
          <w:u w:val="single"/>
        </w:rPr>
      </w:pPr>
      <w:r w:rsidRPr="000E574C">
        <w:rPr>
          <w:rFonts w:ascii="Cambria Math" w:hAnsi="Cambria Math"/>
          <w:b/>
          <w:sz w:val="22"/>
          <w:szCs w:val="22"/>
          <w:u w:val="single"/>
        </w:rPr>
        <w:t>PERFORMA FOR MI CLEARANCE</w:t>
      </w:r>
    </w:p>
    <w:p w:rsidR="000410EC" w:rsidRPr="000E574C" w:rsidRDefault="000410EC" w:rsidP="000410EC">
      <w:pPr>
        <w:ind w:right="-720"/>
        <w:jc w:val="center"/>
        <w:rPr>
          <w:rFonts w:ascii="Cambria Math" w:hAnsi="Cambria Math"/>
          <w:b/>
          <w:sz w:val="22"/>
          <w:szCs w:val="22"/>
          <w:u w:val="single"/>
        </w:rPr>
      </w:pPr>
      <w:r w:rsidRPr="000E574C">
        <w:rPr>
          <w:rFonts w:ascii="Cambria Math" w:hAnsi="Cambria Math"/>
          <w:b/>
          <w:sz w:val="22"/>
          <w:szCs w:val="22"/>
          <w:u w:val="single"/>
        </w:rPr>
        <w:t>FOREIGN NATIONALS</w:t>
      </w:r>
    </w:p>
    <w:p w:rsidR="000410EC" w:rsidRPr="000E574C" w:rsidRDefault="000410EC" w:rsidP="000410EC">
      <w:pPr>
        <w:ind w:right="-720"/>
        <w:jc w:val="center"/>
        <w:rPr>
          <w:rFonts w:ascii="Cambria Math" w:hAnsi="Cambria Math"/>
          <w:b/>
          <w:sz w:val="22"/>
          <w:szCs w:val="22"/>
          <w:u w:val="single"/>
        </w:rPr>
      </w:pPr>
    </w:p>
    <w:p w:rsidR="000410EC" w:rsidRPr="000E574C" w:rsidRDefault="000410EC" w:rsidP="000410EC">
      <w:pPr>
        <w:ind w:right="-720"/>
        <w:jc w:val="both"/>
        <w:rPr>
          <w:rFonts w:ascii="Cambria Math" w:hAnsi="Cambria Math"/>
          <w:b/>
          <w:sz w:val="22"/>
          <w:szCs w:val="22"/>
          <w:u w:val="single"/>
        </w:rPr>
      </w:pPr>
    </w:p>
    <w:p w:rsidR="000410EC" w:rsidRPr="000E574C" w:rsidRDefault="000410EC" w:rsidP="000410EC">
      <w:pPr>
        <w:ind w:right="-720"/>
        <w:jc w:val="both"/>
        <w:rPr>
          <w:rFonts w:ascii="Cambria Math" w:hAnsi="Cambria Math"/>
          <w:sz w:val="22"/>
          <w:szCs w:val="22"/>
        </w:rPr>
      </w:pP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1.</w:t>
      </w:r>
      <w:r w:rsidRPr="000E574C">
        <w:rPr>
          <w:rFonts w:ascii="Cambria Math" w:hAnsi="Cambria Math"/>
          <w:sz w:val="22"/>
          <w:szCs w:val="22"/>
        </w:rPr>
        <w:tab/>
        <w:t xml:space="preserve">Full Name (expanding the initials)     </w:t>
      </w:r>
      <w:r w:rsidRPr="000E574C">
        <w:rPr>
          <w:rFonts w:ascii="Cambria Math" w:hAnsi="Cambria Math"/>
          <w:sz w:val="22"/>
          <w:szCs w:val="22"/>
        </w:rPr>
        <w:tab/>
      </w:r>
      <w:r w:rsidR="000E574C">
        <w:rPr>
          <w:rFonts w:ascii="Cambria Math" w:hAnsi="Cambria Math"/>
          <w:sz w:val="22"/>
          <w:szCs w:val="22"/>
        </w:rPr>
        <w:tab/>
      </w:r>
      <w:r w:rsidRPr="000E574C">
        <w:rPr>
          <w:rFonts w:ascii="Cambria Math" w:hAnsi="Cambria Math"/>
          <w:sz w:val="22"/>
          <w:szCs w:val="22"/>
        </w:rPr>
        <w:t>: …………………………………………………………………</w:t>
      </w:r>
    </w:p>
    <w:p w:rsidR="000E574C" w:rsidRDefault="000E574C" w:rsidP="000410EC">
      <w:pPr>
        <w:tabs>
          <w:tab w:val="bar" w:pos="1800"/>
        </w:tabs>
        <w:ind w:left="360" w:right="-720"/>
        <w:jc w:val="both"/>
        <w:rPr>
          <w:rFonts w:ascii="Cambria Math" w:hAnsi="Cambria Math"/>
          <w:sz w:val="22"/>
          <w:szCs w:val="22"/>
        </w:rPr>
      </w:pPr>
    </w:p>
    <w:p w:rsidR="000410EC" w:rsidRPr="000E574C" w:rsidRDefault="000410EC" w:rsidP="000410EC">
      <w:pPr>
        <w:tabs>
          <w:tab w:val="bar" w:pos="1800"/>
        </w:tabs>
        <w:ind w:left="360" w:right="-720"/>
        <w:jc w:val="both"/>
        <w:rPr>
          <w:rFonts w:ascii="Cambria Math" w:hAnsi="Cambria Math"/>
          <w:sz w:val="22"/>
          <w:szCs w:val="22"/>
        </w:rPr>
      </w:pP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2.</w:t>
      </w:r>
      <w:r w:rsidRPr="000E574C">
        <w:rPr>
          <w:rFonts w:ascii="Cambria Math" w:hAnsi="Cambria Math"/>
          <w:sz w:val="22"/>
          <w:szCs w:val="22"/>
        </w:rPr>
        <w:tab/>
        <w:t>Nationality</w:t>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r w:rsidRPr="000E574C">
        <w:rPr>
          <w:rFonts w:ascii="Cambria Math" w:hAnsi="Cambria Math"/>
          <w:sz w:val="22"/>
          <w:szCs w:val="22"/>
        </w:rPr>
        <w:tab/>
        <w:t>:…………………………………………………………………</w:t>
      </w:r>
    </w:p>
    <w:p w:rsidR="000410EC" w:rsidRDefault="000410EC" w:rsidP="000410EC">
      <w:pPr>
        <w:ind w:right="-720"/>
        <w:jc w:val="both"/>
        <w:rPr>
          <w:rFonts w:ascii="Cambria Math" w:hAnsi="Cambria Math"/>
          <w:sz w:val="22"/>
          <w:szCs w:val="22"/>
        </w:rPr>
      </w:pPr>
    </w:p>
    <w:p w:rsidR="000E574C" w:rsidRPr="000E574C" w:rsidRDefault="000E574C" w:rsidP="000410EC">
      <w:pPr>
        <w:ind w:right="-720"/>
        <w:jc w:val="both"/>
        <w:rPr>
          <w:rFonts w:ascii="Cambria Math" w:hAnsi="Cambria Math"/>
          <w:sz w:val="22"/>
          <w:szCs w:val="22"/>
        </w:rPr>
      </w:pP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3.</w:t>
      </w:r>
      <w:r w:rsidRPr="000E574C">
        <w:rPr>
          <w:rFonts w:ascii="Cambria Math" w:hAnsi="Cambria Math"/>
          <w:sz w:val="22"/>
          <w:szCs w:val="22"/>
        </w:rPr>
        <w:tab/>
        <w:t>Date of birth</w:t>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r w:rsidRPr="000E574C">
        <w:rPr>
          <w:rFonts w:ascii="Cambria Math" w:hAnsi="Cambria Math"/>
          <w:sz w:val="22"/>
          <w:szCs w:val="22"/>
        </w:rPr>
        <w:tab/>
        <w:t>: …………………………………………………………………</w:t>
      </w:r>
    </w:p>
    <w:p w:rsidR="000410EC" w:rsidRDefault="000410EC" w:rsidP="000410EC">
      <w:pPr>
        <w:ind w:right="-720"/>
        <w:jc w:val="both"/>
        <w:rPr>
          <w:rFonts w:ascii="Cambria Math" w:hAnsi="Cambria Math"/>
          <w:sz w:val="22"/>
          <w:szCs w:val="22"/>
        </w:rPr>
      </w:pPr>
    </w:p>
    <w:p w:rsidR="000E574C" w:rsidRPr="000E574C" w:rsidRDefault="000E574C" w:rsidP="000410EC">
      <w:pPr>
        <w:ind w:right="-720"/>
        <w:jc w:val="both"/>
        <w:rPr>
          <w:rFonts w:ascii="Cambria Math" w:hAnsi="Cambria Math"/>
          <w:sz w:val="22"/>
          <w:szCs w:val="22"/>
        </w:rPr>
      </w:pP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4.</w:t>
      </w:r>
      <w:r w:rsidRPr="000E574C">
        <w:rPr>
          <w:rFonts w:ascii="Cambria Math" w:hAnsi="Cambria Math"/>
          <w:sz w:val="22"/>
          <w:szCs w:val="22"/>
        </w:rPr>
        <w:tab/>
        <w:t>Parentage</w:t>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r w:rsidRPr="000E574C">
        <w:rPr>
          <w:rFonts w:ascii="Cambria Math" w:hAnsi="Cambria Math"/>
          <w:sz w:val="22"/>
          <w:szCs w:val="22"/>
        </w:rPr>
        <w:tab/>
        <w:t xml:space="preserve"> : ………………………………………………………………</w:t>
      </w:r>
    </w:p>
    <w:p w:rsidR="000E574C" w:rsidRDefault="000E574C" w:rsidP="000410EC">
      <w:pPr>
        <w:ind w:right="-720"/>
        <w:jc w:val="both"/>
        <w:rPr>
          <w:rFonts w:ascii="Cambria Math" w:hAnsi="Cambria Math"/>
          <w:sz w:val="22"/>
          <w:szCs w:val="22"/>
        </w:rPr>
      </w:pP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 xml:space="preserve"> </w:t>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p>
    <w:p w:rsidR="000410EC" w:rsidRPr="000E574C" w:rsidRDefault="000410EC" w:rsidP="000410EC">
      <w:pPr>
        <w:pStyle w:val="Heading2"/>
        <w:jc w:val="left"/>
        <w:rPr>
          <w:rFonts w:ascii="Cambria Math" w:hAnsi="Cambria Math"/>
          <w:b w:val="0"/>
          <w:sz w:val="22"/>
          <w:szCs w:val="22"/>
          <w:u w:val="none"/>
        </w:rPr>
      </w:pPr>
      <w:r w:rsidRPr="000E574C">
        <w:rPr>
          <w:rFonts w:ascii="Cambria Math" w:hAnsi="Cambria Math"/>
          <w:b w:val="0"/>
          <w:sz w:val="22"/>
          <w:szCs w:val="22"/>
          <w:u w:val="none"/>
        </w:rPr>
        <w:t xml:space="preserve">5. </w:t>
      </w:r>
      <w:r w:rsidRPr="000E574C">
        <w:rPr>
          <w:rFonts w:ascii="Cambria Math" w:hAnsi="Cambria Math"/>
          <w:b w:val="0"/>
          <w:sz w:val="22"/>
          <w:szCs w:val="22"/>
          <w:u w:val="none"/>
        </w:rPr>
        <w:tab/>
        <w:t>Present address</w:t>
      </w:r>
      <w:r w:rsidRPr="000E574C">
        <w:rPr>
          <w:rFonts w:ascii="Cambria Math" w:hAnsi="Cambria Math"/>
          <w:b w:val="0"/>
          <w:sz w:val="22"/>
          <w:szCs w:val="22"/>
          <w:u w:val="none"/>
        </w:rPr>
        <w:tab/>
      </w:r>
      <w:r w:rsidRPr="000E574C">
        <w:rPr>
          <w:rFonts w:ascii="Cambria Math" w:hAnsi="Cambria Math"/>
          <w:b w:val="0"/>
          <w:sz w:val="22"/>
          <w:szCs w:val="22"/>
          <w:u w:val="none"/>
        </w:rPr>
        <w:tab/>
      </w:r>
      <w:r w:rsidRPr="000E574C">
        <w:rPr>
          <w:rFonts w:ascii="Cambria Math" w:hAnsi="Cambria Math"/>
          <w:b w:val="0"/>
          <w:sz w:val="22"/>
          <w:szCs w:val="22"/>
          <w:u w:val="none"/>
        </w:rPr>
        <w:tab/>
        <w:t xml:space="preserve">      </w:t>
      </w:r>
      <w:r w:rsidRPr="000E574C">
        <w:rPr>
          <w:rFonts w:ascii="Cambria Math" w:hAnsi="Cambria Math"/>
          <w:b w:val="0"/>
          <w:sz w:val="22"/>
          <w:szCs w:val="22"/>
          <w:u w:val="none"/>
        </w:rPr>
        <w:tab/>
        <w:t>:…………………………………………………………………</w:t>
      </w:r>
    </w:p>
    <w:p w:rsidR="000E574C" w:rsidRDefault="000E574C" w:rsidP="000410EC">
      <w:pPr>
        <w:ind w:right="-720"/>
        <w:rPr>
          <w:rFonts w:ascii="Cambria Math" w:hAnsi="Cambria Math"/>
          <w:sz w:val="22"/>
          <w:szCs w:val="22"/>
        </w:rPr>
      </w:pPr>
    </w:p>
    <w:p w:rsidR="000410EC" w:rsidRPr="000E574C" w:rsidRDefault="000410EC" w:rsidP="000410EC">
      <w:pPr>
        <w:ind w:right="-720"/>
        <w:rPr>
          <w:rFonts w:ascii="Cambria Math" w:hAnsi="Cambria Math"/>
          <w:sz w:val="22"/>
          <w:szCs w:val="22"/>
        </w:rPr>
      </w:pP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p>
    <w:p w:rsidR="000410EC" w:rsidRPr="000E574C" w:rsidRDefault="000410EC" w:rsidP="000410EC">
      <w:pPr>
        <w:pStyle w:val="Heading2"/>
        <w:jc w:val="left"/>
        <w:rPr>
          <w:rFonts w:ascii="Cambria Math" w:hAnsi="Cambria Math"/>
          <w:b w:val="0"/>
          <w:sz w:val="22"/>
          <w:szCs w:val="22"/>
          <w:u w:val="none"/>
        </w:rPr>
      </w:pPr>
      <w:r w:rsidRPr="000E574C">
        <w:rPr>
          <w:rFonts w:ascii="Cambria Math" w:hAnsi="Cambria Math"/>
          <w:b w:val="0"/>
          <w:sz w:val="22"/>
          <w:szCs w:val="22"/>
          <w:u w:val="none"/>
        </w:rPr>
        <w:t>6.</w:t>
      </w:r>
      <w:r w:rsidRPr="000E574C">
        <w:rPr>
          <w:rFonts w:ascii="Cambria Math" w:hAnsi="Cambria Math"/>
          <w:b w:val="0"/>
          <w:sz w:val="22"/>
          <w:szCs w:val="22"/>
          <w:u w:val="none"/>
        </w:rPr>
        <w:tab/>
        <w:t>Permanent address</w:t>
      </w:r>
      <w:r w:rsidRPr="000E574C">
        <w:rPr>
          <w:rFonts w:ascii="Cambria Math" w:hAnsi="Cambria Math"/>
          <w:b w:val="0"/>
          <w:sz w:val="22"/>
          <w:szCs w:val="22"/>
          <w:u w:val="none"/>
        </w:rPr>
        <w:tab/>
      </w:r>
      <w:r w:rsidRPr="000E574C">
        <w:rPr>
          <w:rFonts w:ascii="Cambria Math" w:hAnsi="Cambria Math"/>
          <w:b w:val="0"/>
          <w:sz w:val="22"/>
          <w:szCs w:val="22"/>
          <w:u w:val="none"/>
        </w:rPr>
        <w:tab/>
      </w:r>
      <w:r w:rsidRPr="000E574C">
        <w:rPr>
          <w:rFonts w:ascii="Cambria Math" w:hAnsi="Cambria Math"/>
          <w:b w:val="0"/>
          <w:sz w:val="22"/>
          <w:szCs w:val="22"/>
          <w:u w:val="none"/>
        </w:rPr>
        <w:tab/>
        <w:t xml:space="preserve">       </w:t>
      </w:r>
      <w:r w:rsidRPr="000E574C">
        <w:rPr>
          <w:rFonts w:ascii="Cambria Math" w:hAnsi="Cambria Math"/>
          <w:b w:val="0"/>
          <w:sz w:val="22"/>
          <w:szCs w:val="22"/>
          <w:u w:val="none"/>
        </w:rPr>
        <w:tab/>
        <w:t>: ………………………………………………………………….</w:t>
      </w:r>
    </w:p>
    <w:p w:rsidR="000410EC" w:rsidRPr="000E574C" w:rsidRDefault="000410EC" w:rsidP="000410EC">
      <w:pPr>
        <w:ind w:right="-720"/>
        <w:rPr>
          <w:rFonts w:ascii="Cambria Math" w:hAnsi="Cambria Math"/>
          <w:sz w:val="22"/>
          <w:szCs w:val="22"/>
        </w:rPr>
      </w:pP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r w:rsidRPr="000E574C">
        <w:rPr>
          <w:rFonts w:ascii="Cambria Math" w:hAnsi="Cambria Math"/>
          <w:sz w:val="22"/>
          <w:szCs w:val="22"/>
        </w:rPr>
        <w:tab/>
        <w:t>……………………………………………………………………</w:t>
      </w: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r w:rsidRPr="000E574C">
        <w:rPr>
          <w:rFonts w:ascii="Cambria Math" w:hAnsi="Cambria Math"/>
          <w:sz w:val="22"/>
          <w:szCs w:val="22"/>
        </w:rPr>
        <w:tab/>
        <w:t>………………………………...................................................</w:t>
      </w:r>
    </w:p>
    <w:p w:rsidR="000410EC" w:rsidRPr="000E574C" w:rsidRDefault="000410EC" w:rsidP="000410EC">
      <w:pPr>
        <w:ind w:right="-720"/>
        <w:jc w:val="both"/>
        <w:rPr>
          <w:rFonts w:ascii="Cambria Math" w:hAnsi="Cambria Math"/>
          <w:sz w:val="22"/>
          <w:szCs w:val="22"/>
        </w:rPr>
      </w:pP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7.</w:t>
      </w:r>
      <w:r w:rsidRPr="000E574C">
        <w:rPr>
          <w:rFonts w:ascii="Cambria Math" w:hAnsi="Cambria Math"/>
          <w:sz w:val="22"/>
          <w:szCs w:val="22"/>
        </w:rPr>
        <w:tab/>
        <w:t xml:space="preserve">Passport Number, date and place   </w:t>
      </w:r>
      <w:r w:rsidRPr="000E574C">
        <w:rPr>
          <w:rFonts w:ascii="Cambria Math" w:hAnsi="Cambria Math"/>
          <w:sz w:val="22"/>
          <w:szCs w:val="22"/>
        </w:rPr>
        <w:tab/>
      </w:r>
      <w:r w:rsidRPr="000E574C">
        <w:rPr>
          <w:rFonts w:ascii="Cambria Math" w:hAnsi="Cambria Math"/>
          <w:sz w:val="22"/>
          <w:szCs w:val="22"/>
        </w:rPr>
        <w:tab/>
        <w:t>: …………………………………………………………………</w:t>
      </w: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 xml:space="preserve">        </w:t>
      </w:r>
      <w:r w:rsidRPr="000E574C">
        <w:rPr>
          <w:rFonts w:ascii="Cambria Math" w:hAnsi="Cambria Math"/>
          <w:sz w:val="22"/>
          <w:szCs w:val="22"/>
        </w:rPr>
        <w:tab/>
        <w:t xml:space="preserve">of issue and its validity.       </w:t>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p>
    <w:p w:rsidR="000410EC" w:rsidRDefault="000410EC" w:rsidP="000410EC">
      <w:pPr>
        <w:ind w:right="-720" w:firstLine="720"/>
        <w:jc w:val="both"/>
        <w:rPr>
          <w:rFonts w:ascii="Cambria Math" w:hAnsi="Cambria Math"/>
          <w:sz w:val="22"/>
          <w:szCs w:val="22"/>
        </w:rPr>
      </w:pPr>
    </w:p>
    <w:p w:rsidR="000E574C" w:rsidRPr="000E574C" w:rsidRDefault="000E574C" w:rsidP="000410EC">
      <w:pPr>
        <w:ind w:right="-720" w:firstLine="720"/>
        <w:jc w:val="both"/>
        <w:rPr>
          <w:rFonts w:ascii="Cambria Math" w:hAnsi="Cambria Math"/>
          <w:sz w:val="22"/>
          <w:szCs w:val="22"/>
        </w:rPr>
      </w:pP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8.</w:t>
      </w:r>
      <w:r w:rsidRPr="000E574C">
        <w:rPr>
          <w:rFonts w:ascii="Cambria Math" w:hAnsi="Cambria Math"/>
          <w:sz w:val="22"/>
          <w:szCs w:val="22"/>
        </w:rPr>
        <w:tab/>
        <w:t>Visa Number, date and period of   validity</w:t>
      </w:r>
      <w:r w:rsidRPr="000E574C">
        <w:rPr>
          <w:rFonts w:ascii="Cambria Math" w:hAnsi="Cambria Math"/>
          <w:sz w:val="22"/>
          <w:szCs w:val="22"/>
        </w:rPr>
        <w:tab/>
        <w:t>: …………………………………………………………………</w:t>
      </w:r>
    </w:p>
    <w:p w:rsidR="000E574C" w:rsidRDefault="000410EC" w:rsidP="000410EC">
      <w:pPr>
        <w:ind w:right="-720"/>
        <w:jc w:val="both"/>
        <w:rPr>
          <w:rFonts w:ascii="Cambria Math" w:hAnsi="Cambria Math"/>
          <w:sz w:val="22"/>
          <w:szCs w:val="22"/>
        </w:rPr>
      </w:pPr>
      <w:r w:rsidRPr="000E574C">
        <w:rPr>
          <w:rFonts w:ascii="Cambria Math" w:hAnsi="Cambria Math"/>
          <w:sz w:val="22"/>
          <w:szCs w:val="22"/>
        </w:rPr>
        <w:t xml:space="preserve"> </w:t>
      </w: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 xml:space="preserve">        </w:t>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9.</w:t>
      </w:r>
      <w:r w:rsidRPr="000E574C">
        <w:rPr>
          <w:rFonts w:ascii="Cambria Math" w:hAnsi="Cambria Math"/>
          <w:sz w:val="22"/>
          <w:szCs w:val="22"/>
        </w:rPr>
        <w:tab/>
        <w:t>Occupation</w:t>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r w:rsidRPr="000E574C">
        <w:rPr>
          <w:rFonts w:ascii="Cambria Math" w:hAnsi="Cambria Math"/>
          <w:sz w:val="22"/>
          <w:szCs w:val="22"/>
        </w:rPr>
        <w:tab/>
        <w:t>: …….…………………………………………………………</w:t>
      </w:r>
    </w:p>
    <w:p w:rsidR="000410EC" w:rsidRDefault="000410EC" w:rsidP="000410EC">
      <w:pPr>
        <w:ind w:right="-720"/>
        <w:jc w:val="both"/>
        <w:rPr>
          <w:rFonts w:ascii="Cambria Math" w:hAnsi="Cambria Math"/>
          <w:sz w:val="22"/>
          <w:szCs w:val="22"/>
        </w:rPr>
      </w:pPr>
    </w:p>
    <w:p w:rsidR="000E574C" w:rsidRPr="000E574C" w:rsidRDefault="000E574C" w:rsidP="000410EC">
      <w:pPr>
        <w:ind w:right="-720"/>
        <w:jc w:val="both"/>
        <w:rPr>
          <w:rFonts w:ascii="Cambria Math" w:hAnsi="Cambria Math"/>
          <w:sz w:val="22"/>
          <w:szCs w:val="22"/>
        </w:rPr>
      </w:pP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10.</w:t>
      </w:r>
      <w:r w:rsidRPr="000E574C">
        <w:rPr>
          <w:rFonts w:ascii="Cambria Math" w:hAnsi="Cambria Math"/>
          <w:sz w:val="22"/>
          <w:szCs w:val="22"/>
        </w:rPr>
        <w:tab/>
        <w:t>Purpose of visit</w:t>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r w:rsidRPr="000E574C">
        <w:rPr>
          <w:rFonts w:ascii="Cambria Math" w:hAnsi="Cambria Math"/>
          <w:sz w:val="22"/>
          <w:szCs w:val="22"/>
        </w:rPr>
        <w:tab/>
        <w:t>: ………………………………………………………………</w:t>
      </w:r>
    </w:p>
    <w:p w:rsidR="000410EC" w:rsidRDefault="000410EC" w:rsidP="000410EC">
      <w:pPr>
        <w:ind w:left="720" w:right="-720" w:hanging="720"/>
        <w:jc w:val="both"/>
        <w:rPr>
          <w:rFonts w:ascii="Cambria Math" w:hAnsi="Cambria Math"/>
          <w:sz w:val="22"/>
          <w:szCs w:val="22"/>
        </w:rPr>
      </w:pPr>
    </w:p>
    <w:p w:rsidR="000E574C" w:rsidRPr="000E574C" w:rsidRDefault="000E574C" w:rsidP="000410EC">
      <w:pPr>
        <w:ind w:left="720" w:right="-720" w:hanging="720"/>
        <w:jc w:val="both"/>
        <w:rPr>
          <w:rFonts w:ascii="Cambria Math" w:hAnsi="Cambria Math"/>
          <w:sz w:val="22"/>
          <w:szCs w:val="22"/>
        </w:rPr>
      </w:pPr>
    </w:p>
    <w:p w:rsidR="007339FB" w:rsidRPr="000E574C" w:rsidRDefault="000410EC" w:rsidP="000410EC">
      <w:pPr>
        <w:ind w:left="720" w:right="-720" w:hanging="720"/>
        <w:jc w:val="both"/>
        <w:rPr>
          <w:rFonts w:ascii="Cambria Math" w:hAnsi="Cambria Math"/>
          <w:sz w:val="22"/>
          <w:szCs w:val="22"/>
        </w:rPr>
      </w:pPr>
      <w:r w:rsidRPr="000E574C">
        <w:rPr>
          <w:rFonts w:ascii="Cambria Math" w:hAnsi="Cambria Math"/>
          <w:sz w:val="22"/>
          <w:szCs w:val="22"/>
        </w:rPr>
        <w:t xml:space="preserve">11.     </w:t>
      </w:r>
      <w:r w:rsidRPr="000E574C">
        <w:rPr>
          <w:rFonts w:ascii="Cambria Math" w:hAnsi="Cambria Math"/>
          <w:sz w:val="22"/>
          <w:szCs w:val="22"/>
        </w:rPr>
        <w:tab/>
        <w:t xml:space="preserve">Places to be visited </w:t>
      </w:r>
      <w:r w:rsidRPr="000E574C">
        <w:rPr>
          <w:rFonts w:ascii="Cambria Math" w:hAnsi="Cambria Math"/>
          <w:sz w:val="22"/>
          <w:szCs w:val="22"/>
        </w:rPr>
        <w:tab/>
      </w:r>
      <w:r w:rsidRPr="000E574C">
        <w:rPr>
          <w:rFonts w:ascii="Cambria Math" w:hAnsi="Cambria Math"/>
          <w:sz w:val="22"/>
          <w:szCs w:val="22"/>
        </w:rPr>
        <w:tab/>
        <w:t xml:space="preserve">       </w:t>
      </w:r>
      <w:r w:rsidRPr="000E574C">
        <w:rPr>
          <w:rFonts w:ascii="Cambria Math" w:hAnsi="Cambria Math"/>
          <w:sz w:val="22"/>
          <w:szCs w:val="22"/>
        </w:rPr>
        <w:tab/>
      </w:r>
      <w:r w:rsidRPr="000E574C">
        <w:rPr>
          <w:rFonts w:ascii="Cambria Math" w:hAnsi="Cambria Math"/>
          <w:sz w:val="22"/>
          <w:szCs w:val="22"/>
        </w:rPr>
        <w:tab/>
        <w:t xml:space="preserve">: Army Equestrian, Centre, </w:t>
      </w:r>
      <w:r w:rsidR="007339FB" w:rsidRPr="000E574C">
        <w:rPr>
          <w:rFonts w:ascii="Cambria Math" w:hAnsi="Cambria Math"/>
          <w:sz w:val="22"/>
          <w:szCs w:val="22"/>
        </w:rPr>
        <w:t xml:space="preserve">B Squadron 61 </w:t>
      </w:r>
    </w:p>
    <w:p w:rsidR="000410EC" w:rsidRPr="000E574C" w:rsidRDefault="007339FB" w:rsidP="007339FB">
      <w:pPr>
        <w:ind w:left="4320" w:right="-720" w:firstLine="720"/>
        <w:jc w:val="both"/>
        <w:rPr>
          <w:rFonts w:ascii="Cambria Math" w:hAnsi="Cambria Math"/>
          <w:sz w:val="22"/>
          <w:szCs w:val="22"/>
        </w:rPr>
      </w:pPr>
      <w:r w:rsidRPr="000E574C">
        <w:rPr>
          <w:rFonts w:ascii="Cambria Math" w:hAnsi="Cambria Math"/>
          <w:sz w:val="22"/>
          <w:szCs w:val="22"/>
        </w:rPr>
        <w:t xml:space="preserve">  Cavalry, </w:t>
      </w:r>
      <w:r w:rsidR="000410EC" w:rsidRPr="000E574C">
        <w:rPr>
          <w:rFonts w:ascii="Cambria Math" w:hAnsi="Cambria Math"/>
          <w:sz w:val="22"/>
          <w:szCs w:val="22"/>
        </w:rPr>
        <w:t>APRC Office</w:t>
      </w:r>
      <w:r w:rsidRPr="000E574C">
        <w:rPr>
          <w:rFonts w:ascii="Cambria Math" w:hAnsi="Cambria Math"/>
          <w:sz w:val="22"/>
          <w:szCs w:val="22"/>
        </w:rPr>
        <w:t>,</w:t>
      </w:r>
      <w:r w:rsidR="000410EC" w:rsidRPr="000E574C">
        <w:rPr>
          <w:rFonts w:ascii="Cambria Math" w:hAnsi="Cambria Math"/>
          <w:sz w:val="22"/>
          <w:szCs w:val="22"/>
        </w:rPr>
        <w:t xml:space="preserve"> </w:t>
      </w:r>
      <w:r w:rsidRPr="000E574C">
        <w:rPr>
          <w:rFonts w:ascii="Cambria Math" w:hAnsi="Cambria Math"/>
          <w:sz w:val="22"/>
          <w:szCs w:val="22"/>
        </w:rPr>
        <w:t>Delhi Cantt</w:t>
      </w:r>
    </w:p>
    <w:p w:rsidR="000410EC" w:rsidRPr="000E574C" w:rsidRDefault="000410EC" w:rsidP="000410EC">
      <w:pPr>
        <w:ind w:left="720" w:right="-720" w:hanging="720"/>
        <w:jc w:val="both"/>
        <w:rPr>
          <w:rFonts w:ascii="Cambria Math" w:hAnsi="Cambria Math"/>
          <w:sz w:val="22"/>
          <w:szCs w:val="22"/>
        </w:rPr>
      </w:pPr>
      <w:r w:rsidRPr="000E574C">
        <w:rPr>
          <w:rFonts w:ascii="Cambria Math" w:hAnsi="Cambria Math"/>
          <w:sz w:val="22"/>
          <w:szCs w:val="22"/>
        </w:rPr>
        <w:t xml:space="preserve">                                                                 </w:t>
      </w:r>
      <w:r w:rsidR="007339FB" w:rsidRPr="000E574C">
        <w:rPr>
          <w:rFonts w:ascii="Cambria Math" w:hAnsi="Cambria Math"/>
          <w:sz w:val="22"/>
          <w:szCs w:val="22"/>
        </w:rPr>
        <w:t xml:space="preserve">                              </w:t>
      </w:r>
      <w:r w:rsidRPr="000E574C">
        <w:rPr>
          <w:rFonts w:ascii="Cambria Math" w:hAnsi="Cambria Math"/>
          <w:sz w:val="22"/>
          <w:szCs w:val="22"/>
        </w:rPr>
        <w:t>.</w:t>
      </w:r>
      <w:r w:rsidRPr="000E574C">
        <w:rPr>
          <w:rFonts w:ascii="Cambria Math" w:hAnsi="Cambria Math"/>
          <w:sz w:val="22"/>
          <w:szCs w:val="22"/>
        </w:rPr>
        <w:tab/>
      </w:r>
      <w:r w:rsidRPr="000E574C">
        <w:rPr>
          <w:rFonts w:ascii="Cambria Math" w:hAnsi="Cambria Math"/>
          <w:sz w:val="22"/>
          <w:szCs w:val="22"/>
        </w:rPr>
        <w:tab/>
      </w:r>
    </w:p>
    <w:p w:rsidR="000E574C" w:rsidRDefault="000E574C" w:rsidP="000410EC">
      <w:pPr>
        <w:ind w:left="3600" w:right="-720" w:firstLine="720"/>
        <w:jc w:val="both"/>
        <w:rPr>
          <w:rFonts w:ascii="Cambria Math" w:hAnsi="Cambria Math"/>
          <w:sz w:val="22"/>
          <w:szCs w:val="22"/>
        </w:rPr>
      </w:pPr>
    </w:p>
    <w:p w:rsidR="000410EC" w:rsidRPr="000E574C" w:rsidRDefault="000410EC" w:rsidP="000410EC">
      <w:pPr>
        <w:ind w:left="3600" w:right="-720" w:firstLine="720"/>
        <w:jc w:val="both"/>
        <w:rPr>
          <w:rFonts w:ascii="Cambria Math" w:hAnsi="Cambria Math"/>
          <w:sz w:val="22"/>
          <w:szCs w:val="22"/>
        </w:rPr>
      </w:pP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r>
      <w:r w:rsidRPr="000E574C">
        <w:rPr>
          <w:rFonts w:ascii="Cambria Math" w:hAnsi="Cambria Math"/>
          <w:sz w:val="22"/>
          <w:szCs w:val="22"/>
        </w:rPr>
        <w:tab/>
        <w:t xml:space="preserve">  </w:t>
      </w:r>
    </w:p>
    <w:p w:rsidR="000410EC" w:rsidRPr="000E574C" w:rsidRDefault="000410EC" w:rsidP="000410EC">
      <w:pPr>
        <w:ind w:right="-720"/>
        <w:jc w:val="both"/>
        <w:rPr>
          <w:rFonts w:ascii="Cambria Math" w:hAnsi="Cambria Math"/>
          <w:sz w:val="22"/>
          <w:szCs w:val="22"/>
        </w:rPr>
      </w:pPr>
      <w:r w:rsidRPr="000E574C">
        <w:rPr>
          <w:rFonts w:ascii="Cambria Math" w:hAnsi="Cambria Math"/>
          <w:sz w:val="22"/>
          <w:szCs w:val="22"/>
        </w:rPr>
        <w:t>12.</w:t>
      </w:r>
      <w:r w:rsidRPr="000E574C">
        <w:rPr>
          <w:rFonts w:ascii="Cambria Math" w:hAnsi="Cambria Math"/>
          <w:sz w:val="22"/>
          <w:szCs w:val="22"/>
        </w:rPr>
        <w:tab/>
        <w:t xml:space="preserve">Whether previously in India, </w:t>
      </w:r>
      <w:r w:rsidRPr="000E574C">
        <w:rPr>
          <w:rFonts w:ascii="Cambria Math" w:hAnsi="Cambria Math"/>
          <w:sz w:val="22"/>
          <w:szCs w:val="22"/>
        </w:rPr>
        <w:tab/>
        <w:t xml:space="preserve">      </w:t>
      </w:r>
      <w:r w:rsidRPr="000E574C">
        <w:rPr>
          <w:rFonts w:ascii="Cambria Math" w:hAnsi="Cambria Math"/>
          <w:sz w:val="22"/>
          <w:szCs w:val="22"/>
        </w:rPr>
        <w:tab/>
      </w:r>
      <w:r w:rsidR="000E574C">
        <w:rPr>
          <w:rFonts w:ascii="Cambria Math" w:hAnsi="Cambria Math"/>
          <w:sz w:val="22"/>
          <w:szCs w:val="22"/>
        </w:rPr>
        <w:tab/>
      </w:r>
      <w:r w:rsidRPr="000E574C">
        <w:rPr>
          <w:rFonts w:ascii="Cambria Math" w:hAnsi="Cambria Math"/>
          <w:sz w:val="22"/>
          <w:szCs w:val="22"/>
        </w:rPr>
        <w:t>:   ……………………………………………………………</w:t>
      </w:r>
    </w:p>
    <w:p w:rsidR="000410EC" w:rsidRPr="000E574C" w:rsidRDefault="000C07F0" w:rsidP="000410EC">
      <w:pPr>
        <w:ind w:right="-720"/>
        <w:jc w:val="both"/>
        <w:rPr>
          <w:rFonts w:ascii="Cambria Math" w:hAnsi="Cambria Math"/>
          <w:sz w:val="22"/>
          <w:szCs w:val="22"/>
        </w:rPr>
      </w:pPr>
      <w:r w:rsidRPr="000E574C">
        <w:rPr>
          <w:rFonts w:ascii="Cambria Math" w:hAnsi="Cambria Math"/>
          <w:sz w:val="22"/>
          <w:szCs w:val="22"/>
        </w:rPr>
        <w:t xml:space="preserve">            </w:t>
      </w:r>
      <w:r w:rsidR="000E574C">
        <w:rPr>
          <w:rFonts w:ascii="Cambria Math" w:hAnsi="Cambria Math"/>
          <w:sz w:val="22"/>
          <w:szCs w:val="22"/>
        </w:rPr>
        <w:t xml:space="preserve">    </w:t>
      </w:r>
      <w:r w:rsidR="000410EC" w:rsidRPr="000E574C">
        <w:rPr>
          <w:rFonts w:ascii="Cambria Math" w:hAnsi="Cambria Math"/>
          <w:sz w:val="22"/>
          <w:szCs w:val="22"/>
        </w:rPr>
        <w:t>date etc</w:t>
      </w:r>
      <w:r w:rsidR="000410EC" w:rsidRPr="000E574C">
        <w:rPr>
          <w:rFonts w:ascii="Cambria Math" w:hAnsi="Cambria Math"/>
          <w:sz w:val="22"/>
          <w:szCs w:val="22"/>
        </w:rPr>
        <w:tab/>
        <w:t xml:space="preserve"> </w:t>
      </w:r>
    </w:p>
    <w:p w:rsidR="000410EC" w:rsidRPr="000E574C" w:rsidRDefault="000410EC" w:rsidP="000410EC">
      <w:pPr>
        <w:pStyle w:val="Heading4"/>
        <w:ind w:right="-720"/>
        <w:rPr>
          <w:rFonts w:ascii="Cambria Math" w:hAnsi="Cambria Math"/>
          <w:sz w:val="22"/>
          <w:szCs w:val="22"/>
        </w:rPr>
      </w:pPr>
    </w:p>
    <w:p w:rsidR="000410EC" w:rsidRPr="000E574C" w:rsidRDefault="000410EC" w:rsidP="000410EC">
      <w:pPr>
        <w:pStyle w:val="Heading4"/>
        <w:ind w:right="-720"/>
        <w:jc w:val="left"/>
        <w:rPr>
          <w:rFonts w:ascii="Cambria Math" w:hAnsi="Cambria Math"/>
          <w:b w:val="0"/>
          <w:sz w:val="22"/>
          <w:szCs w:val="22"/>
        </w:rPr>
      </w:pPr>
    </w:p>
    <w:p w:rsidR="000410EC" w:rsidRPr="000E574C" w:rsidRDefault="000410EC" w:rsidP="000410EC">
      <w:pPr>
        <w:rPr>
          <w:rFonts w:ascii="Cambria Math" w:hAnsi="Cambria Math"/>
          <w:sz w:val="22"/>
          <w:szCs w:val="22"/>
        </w:rPr>
      </w:pPr>
    </w:p>
    <w:p w:rsidR="0076296F" w:rsidRDefault="000410EC" w:rsidP="00F84AB5">
      <w:pPr>
        <w:rPr>
          <w:rFonts w:ascii="Cambria Math" w:hAnsi="Cambria Math"/>
          <w:b/>
          <w:sz w:val="22"/>
          <w:szCs w:val="22"/>
        </w:rPr>
      </w:pPr>
      <w:r w:rsidRPr="000E574C">
        <w:rPr>
          <w:rFonts w:ascii="Cambria Math" w:hAnsi="Cambria Math"/>
          <w:b/>
          <w:sz w:val="22"/>
          <w:szCs w:val="22"/>
        </w:rPr>
        <w:t>Date:</w:t>
      </w:r>
      <w:r w:rsidRPr="000E574C">
        <w:rPr>
          <w:rFonts w:ascii="Cambria Math" w:hAnsi="Cambria Math"/>
          <w:b/>
          <w:sz w:val="22"/>
          <w:szCs w:val="22"/>
        </w:rPr>
        <w:tab/>
      </w:r>
      <w:r w:rsidRPr="000E574C">
        <w:rPr>
          <w:rFonts w:ascii="Cambria Math" w:hAnsi="Cambria Math"/>
          <w:b/>
          <w:sz w:val="22"/>
          <w:szCs w:val="22"/>
        </w:rPr>
        <w:tab/>
      </w:r>
      <w:r w:rsidRPr="000E574C">
        <w:rPr>
          <w:rFonts w:ascii="Cambria Math" w:hAnsi="Cambria Math"/>
          <w:b/>
          <w:sz w:val="22"/>
          <w:szCs w:val="22"/>
        </w:rPr>
        <w:tab/>
      </w:r>
      <w:r w:rsidRPr="000E574C">
        <w:rPr>
          <w:rFonts w:ascii="Cambria Math" w:hAnsi="Cambria Math"/>
          <w:b/>
          <w:sz w:val="22"/>
          <w:szCs w:val="22"/>
        </w:rPr>
        <w:tab/>
      </w:r>
      <w:r w:rsidRPr="000E574C">
        <w:rPr>
          <w:rFonts w:ascii="Cambria Math" w:hAnsi="Cambria Math"/>
          <w:b/>
          <w:sz w:val="22"/>
          <w:szCs w:val="22"/>
        </w:rPr>
        <w:tab/>
      </w:r>
      <w:r w:rsidRPr="000E574C">
        <w:rPr>
          <w:rFonts w:ascii="Cambria Math" w:hAnsi="Cambria Math"/>
          <w:b/>
          <w:sz w:val="22"/>
          <w:szCs w:val="22"/>
        </w:rPr>
        <w:tab/>
      </w:r>
      <w:r w:rsidRPr="000E574C">
        <w:rPr>
          <w:rFonts w:ascii="Cambria Math" w:hAnsi="Cambria Math"/>
          <w:b/>
          <w:sz w:val="22"/>
          <w:szCs w:val="22"/>
        </w:rPr>
        <w:tab/>
      </w:r>
      <w:r w:rsidRPr="000E574C">
        <w:rPr>
          <w:rFonts w:ascii="Cambria Math" w:hAnsi="Cambria Math"/>
          <w:b/>
          <w:sz w:val="22"/>
          <w:szCs w:val="22"/>
        </w:rPr>
        <w:tab/>
        <w:t xml:space="preserve">              (Signature</w:t>
      </w:r>
      <w:r w:rsidR="00037353" w:rsidRPr="000E574C">
        <w:rPr>
          <w:rFonts w:ascii="Cambria Math" w:hAnsi="Cambria Math"/>
          <w:b/>
          <w:sz w:val="22"/>
          <w:szCs w:val="22"/>
        </w:rPr>
        <w:t>)</w:t>
      </w:r>
    </w:p>
    <w:p w:rsidR="00F84AB5" w:rsidRPr="000E574C" w:rsidRDefault="00F84AB5" w:rsidP="00F84AB5">
      <w:pPr>
        <w:rPr>
          <w:rFonts w:ascii="Cambria Math" w:hAnsi="Cambria Math"/>
          <w:sz w:val="22"/>
          <w:szCs w:val="22"/>
        </w:rPr>
        <w:sectPr w:rsidR="00F84AB5" w:rsidRPr="000E574C" w:rsidSect="000E574C">
          <w:type w:val="continuous"/>
          <w:pgSz w:w="11907" w:h="16839" w:code="9"/>
          <w:pgMar w:top="720" w:right="720" w:bottom="864" w:left="1440" w:header="0" w:footer="0" w:gutter="0"/>
          <w:cols w:space="720"/>
          <w:docGrid w:linePitch="326"/>
        </w:sectPr>
      </w:pPr>
    </w:p>
    <w:p w:rsidR="0076296F" w:rsidRPr="000E574C" w:rsidRDefault="0076296F" w:rsidP="0076296F">
      <w:pPr>
        <w:rPr>
          <w:rFonts w:ascii="Cambria Math" w:hAnsi="Cambria Math" w:cs="Verdana"/>
          <w:sz w:val="22"/>
          <w:szCs w:val="22"/>
        </w:rPr>
        <w:sectPr w:rsidR="0076296F" w:rsidRPr="000E574C" w:rsidSect="00BC65C6">
          <w:pgSz w:w="11907" w:h="16839" w:code="9"/>
          <w:pgMar w:top="450" w:right="320" w:bottom="0" w:left="500" w:header="0" w:footer="0" w:gutter="0"/>
          <w:cols w:space="720"/>
          <w:docGrid w:linePitch="326"/>
        </w:sectPr>
      </w:pPr>
    </w:p>
    <w:p w:rsidR="00E85CFB" w:rsidRPr="000E574C" w:rsidRDefault="00037353" w:rsidP="00F84AB5">
      <w:pPr>
        <w:pStyle w:val="BodyText"/>
        <w:jc w:val="both"/>
        <w:rPr>
          <w:sz w:val="22"/>
          <w:szCs w:val="22"/>
        </w:rPr>
      </w:pPr>
      <w:r w:rsidRPr="000E574C">
        <w:rPr>
          <w:rFonts w:ascii="Cambria Math" w:hAnsi="Cambria Math"/>
          <w:b/>
          <w:sz w:val="22"/>
          <w:szCs w:val="22"/>
        </w:rPr>
        <w:lastRenderedPageBreak/>
        <w:t xml:space="preserve">                  </w:t>
      </w:r>
    </w:p>
    <w:p w:rsidR="00E85CFB" w:rsidRPr="000E574C" w:rsidRDefault="00E85CFB" w:rsidP="00E85CFB">
      <w:pPr>
        <w:rPr>
          <w:sz w:val="22"/>
          <w:szCs w:val="22"/>
        </w:rPr>
      </w:pPr>
    </w:p>
    <w:sectPr w:rsidR="00E85CFB" w:rsidRPr="000E574C" w:rsidSect="00F84AB5">
      <w:footerReference w:type="even" r:id="rId8"/>
      <w:type w:val="continuous"/>
      <w:pgSz w:w="11907" w:h="16839" w:code="9"/>
      <w:pgMar w:top="720" w:right="1107" w:bottom="63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A51" w:rsidRDefault="00977A51">
      <w:r>
        <w:separator/>
      </w:r>
    </w:p>
  </w:endnote>
  <w:endnote w:type="continuationSeparator" w:id="1">
    <w:p w:rsidR="00977A51" w:rsidRDefault="00977A5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55" w:rsidRDefault="006F768D" w:rsidP="007101EB">
    <w:pPr>
      <w:pStyle w:val="Footer"/>
      <w:framePr w:wrap="around" w:vAnchor="text" w:hAnchor="margin" w:xAlign="center" w:y="1"/>
      <w:rPr>
        <w:rStyle w:val="PageNumber"/>
      </w:rPr>
    </w:pPr>
    <w:r>
      <w:rPr>
        <w:rStyle w:val="PageNumber"/>
      </w:rPr>
      <w:fldChar w:fldCharType="begin"/>
    </w:r>
    <w:r w:rsidR="00FD3655">
      <w:rPr>
        <w:rStyle w:val="PageNumber"/>
      </w:rPr>
      <w:instrText xml:space="preserve">PAGE  </w:instrText>
    </w:r>
    <w:r>
      <w:rPr>
        <w:rStyle w:val="PageNumber"/>
      </w:rPr>
      <w:fldChar w:fldCharType="end"/>
    </w:r>
  </w:p>
  <w:p w:rsidR="00FD3655" w:rsidRDefault="00FD3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A51" w:rsidRDefault="00977A51">
      <w:r>
        <w:separator/>
      </w:r>
    </w:p>
  </w:footnote>
  <w:footnote w:type="continuationSeparator" w:id="1">
    <w:p w:rsidR="00977A51" w:rsidRDefault="00977A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29B"/>
    <w:multiLevelType w:val="hybridMultilevel"/>
    <w:tmpl w:val="93BC016E"/>
    <w:lvl w:ilvl="0" w:tplc="267601DC">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6C6DF8"/>
    <w:multiLevelType w:val="hybridMultilevel"/>
    <w:tmpl w:val="3C1456D6"/>
    <w:lvl w:ilvl="0" w:tplc="D3C243AE">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83980"/>
    <w:multiLevelType w:val="hybridMultilevel"/>
    <w:tmpl w:val="C0DC5218"/>
    <w:lvl w:ilvl="0" w:tplc="A90833D4">
      <w:start w:val="2"/>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32111FB"/>
    <w:multiLevelType w:val="hybridMultilevel"/>
    <w:tmpl w:val="01EE8936"/>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179027B0"/>
    <w:multiLevelType w:val="hybridMultilevel"/>
    <w:tmpl w:val="A40AB024"/>
    <w:lvl w:ilvl="0" w:tplc="F0AEF00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5DDB"/>
    <w:multiLevelType w:val="hybridMultilevel"/>
    <w:tmpl w:val="D794EC10"/>
    <w:lvl w:ilvl="0" w:tplc="B5FE54E0">
      <w:start w:val="1"/>
      <w:numFmt w:val="bullet"/>
      <w:lvlText w:val=""/>
      <w:lvlJc w:val="left"/>
      <w:pPr>
        <w:tabs>
          <w:tab w:val="num" w:pos="720"/>
        </w:tabs>
        <w:ind w:left="720" w:hanging="360"/>
      </w:pPr>
      <w:rPr>
        <w:rFonts w:ascii="Symbol" w:hAnsi="Symbol" w:hint="default"/>
      </w:rPr>
    </w:lvl>
    <w:lvl w:ilvl="1" w:tplc="7FF44E24" w:tentative="1">
      <w:start w:val="1"/>
      <w:numFmt w:val="bullet"/>
      <w:lvlText w:val=""/>
      <w:lvlJc w:val="left"/>
      <w:pPr>
        <w:tabs>
          <w:tab w:val="num" w:pos="1440"/>
        </w:tabs>
        <w:ind w:left="1440" w:hanging="360"/>
      </w:pPr>
      <w:rPr>
        <w:rFonts w:ascii="Symbol" w:hAnsi="Symbol" w:hint="default"/>
      </w:rPr>
    </w:lvl>
    <w:lvl w:ilvl="2" w:tplc="4EACB200" w:tentative="1">
      <w:start w:val="1"/>
      <w:numFmt w:val="bullet"/>
      <w:lvlText w:val=""/>
      <w:lvlJc w:val="left"/>
      <w:pPr>
        <w:tabs>
          <w:tab w:val="num" w:pos="2160"/>
        </w:tabs>
        <w:ind w:left="2160" w:hanging="360"/>
      </w:pPr>
      <w:rPr>
        <w:rFonts w:ascii="Symbol" w:hAnsi="Symbol" w:hint="default"/>
      </w:rPr>
    </w:lvl>
    <w:lvl w:ilvl="3" w:tplc="5B449D08" w:tentative="1">
      <w:start w:val="1"/>
      <w:numFmt w:val="bullet"/>
      <w:lvlText w:val=""/>
      <w:lvlJc w:val="left"/>
      <w:pPr>
        <w:tabs>
          <w:tab w:val="num" w:pos="2880"/>
        </w:tabs>
        <w:ind w:left="2880" w:hanging="360"/>
      </w:pPr>
      <w:rPr>
        <w:rFonts w:ascii="Symbol" w:hAnsi="Symbol" w:hint="default"/>
      </w:rPr>
    </w:lvl>
    <w:lvl w:ilvl="4" w:tplc="D4E857CC" w:tentative="1">
      <w:start w:val="1"/>
      <w:numFmt w:val="bullet"/>
      <w:lvlText w:val=""/>
      <w:lvlJc w:val="left"/>
      <w:pPr>
        <w:tabs>
          <w:tab w:val="num" w:pos="3600"/>
        </w:tabs>
        <w:ind w:left="3600" w:hanging="360"/>
      </w:pPr>
      <w:rPr>
        <w:rFonts w:ascii="Symbol" w:hAnsi="Symbol" w:hint="default"/>
      </w:rPr>
    </w:lvl>
    <w:lvl w:ilvl="5" w:tplc="A48C0836" w:tentative="1">
      <w:start w:val="1"/>
      <w:numFmt w:val="bullet"/>
      <w:lvlText w:val=""/>
      <w:lvlJc w:val="left"/>
      <w:pPr>
        <w:tabs>
          <w:tab w:val="num" w:pos="4320"/>
        </w:tabs>
        <w:ind w:left="4320" w:hanging="360"/>
      </w:pPr>
      <w:rPr>
        <w:rFonts w:ascii="Symbol" w:hAnsi="Symbol" w:hint="default"/>
      </w:rPr>
    </w:lvl>
    <w:lvl w:ilvl="6" w:tplc="809A1B6A" w:tentative="1">
      <w:start w:val="1"/>
      <w:numFmt w:val="bullet"/>
      <w:lvlText w:val=""/>
      <w:lvlJc w:val="left"/>
      <w:pPr>
        <w:tabs>
          <w:tab w:val="num" w:pos="5040"/>
        </w:tabs>
        <w:ind w:left="5040" w:hanging="360"/>
      </w:pPr>
      <w:rPr>
        <w:rFonts w:ascii="Symbol" w:hAnsi="Symbol" w:hint="default"/>
      </w:rPr>
    </w:lvl>
    <w:lvl w:ilvl="7" w:tplc="FA32E296" w:tentative="1">
      <w:start w:val="1"/>
      <w:numFmt w:val="bullet"/>
      <w:lvlText w:val=""/>
      <w:lvlJc w:val="left"/>
      <w:pPr>
        <w:tabs>
          <w:tab w:val="num" w:pos="5760"/>
        </w:tabs>
        <w:ind w:left="5760" w:hanging="360"/>
      </w:pPr>
      <w:rPr>
        <w:rFonts w:ascii="Symbol" w:hAnsi="Symbol" w:hint="default"/>
      </w:rPr>
    </w:lvl>
    <w:lvl w:ilvl="8" w:tplc="2BE2CD1E" w:tentative="1">
      <w:start w:val="1"/>
      <w:numFmt w:val="bullet"/>
      <w:lvlText w:val=""/>
      <w:lvlJc w:val="left"/>
      <w:pPr>
        <w:tabs>
          <w:tab w:val="num" w:pos="6480"/>
        </w:tabs>
        <w:ind w:left="6480" w:hanging="360"/>
      </w:pPr>
      <w:rPr>
        <w:rFonts w:ascii="Symbol" w:hAnsi="Symbol" w:hint="default"/>
      </w:rPr>
    </w:lvl>
  </w:abstractNum>
  <w:abstractNum w:abstractNumId="6">
    <w:nsid w:val="1A060024"/>
    <w:multiLevelType w:val="hybridMultilevel"/>
    <w:tmpl w:val="E878CB94"/>
    <w:lvl w:ilvl="0" w:tplc="850ED1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9653A1"/>
    <w:multiLevelType w:val="hybridMultilevel"/>
    <w:tmpl w:val="8586FC28"/>
    <w:lvl w:ilvl="0" w:tplc="5248F22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AE545D"/>
    <w:multiLevelType w:val="hybridMultilevel"/>
    <w:tmpl w:val="15F6C61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360"/>
        </w:tabs>
        <w:ind w:left="360" w:hanging="360"/>
      </w:pPr>
      <w:rPr>
        <w:rFonts w:ascii="Symbol" w:hAnsi="Symbol" w:hint="default"/>
      </w:rPr>
    </w:lvl>
    <w:lvl w:ilvl="4" w:tplc="FFFFFFFF">
      <w:start w:val="1"/>
      <w:numFmt w:val="decimal"/>
      <w:lvlText w:val="%5."/>
      <w:lvlJc w:val="left"/>
      <w:pPr>
        <w:tabs>
          <w:tab w:val="num" w:pos="1080"/>
        </w:tabs>
        <w:ind w:left="1080" w:hanging="360"/>
      </w:pPr>
      <w:rPr>
        <w:rFonts w:hint="default"/>
      </w:rPr>
    </w:lvl>
    <w:lvl w:ilvl="5" w:tplc="FFFFFFFF">
      <w:start w:val="1"/>
      <w:numFmt w:val="bullet"/>
      <w:lvlText w:val=""/>
      <w:lvlJc w:val="left"/>
      <w:pPr>
        <w:tabs>
          <w:tab w:val="num" w:pos="1800"/>
        </w:tabs>
        <w:ind w:left="1800" w:hanging="360"/>
      </w:pPr>
      <w:rPr>
        <w:rFonts w:ascii="Wingdings" w:hAnsi="Wingdings" w:hint="default"/>
      </w:rPr>
    </w:lvl>
    <w:lvl w:ilvl="6" w:tplc="FFFFFFFF" w:tentative="1">
      <w:start w:val="1"/>
      <w:numFmt w:val="bullet"/>
      <w:lvlText w:val=""/>
      <w:lvlJc w:val="left"/>
      <w:pPr>
        <w:tabs>
          <w:tab w:val="num" w:pos="2520"/>
        </w:tabs>
        <w:ind w:left="2520" w:hanging="360"/>
      </w:pPr>
      <w:rPr>
        <w:rFonts w:ascii="Symbol" w:hAnsi="Symbol" w:hint="default"/>
      </w:rPr>
    </w:lvl>
    <w:lvl w:ilvl="7" w:tplc="FFFFFFFF" w:tentative="1">
      <w:start w:val="1"/>
      <w:numFmt w:val="bullet"/>
      <w:lvlText w:val="o"/>
      <w:lvlJc w:val="left"/>
      <w:pPr>
        <w:tabs>
          <w:tab w:val="num" w:pos="3240"/>
        </w:tabs>
        <w:ind w:left="3240" w:hanging="360"/>
      </w:pPr>
      <w:rPr>
        <w:rFonts w:ascii="Courier New" w:hAnsi="Courier New" w:cs="Courier New" w:hint="default"/>
      </w:rPr>
    </w:lvl>
    <w:lvl w:ilvl="8" w:tplc="FFFFFFFF" w:tentative="1">
      <w:start w:val="1"/>
      <w:numFmt w:val="bullet"/>
      <w:lvlText w:val=""/>
      <w:lvlJc w:val="left"/>
      <w:pPr>
        <w:tabs>
          <w:tab w:val="num" w:pos="3960"/>
        </w:tabs>
        <w:ind w:left="3960" w:hanging="360"/>
      </w:pPr>
      <w:rPr>
        <w:rFonts w:ascii="Wingdings" w:hAnsi="Wingdings" w:hint="default"/>
      </w:rPr>
    </w:lvl>
  </w:abstractNum>
  <w:abstractNum w:abstractNumId="9">
    <w:nsid w:val="277F73A7"/>
    <w:multiLevelType w:val="hybridMultilevel"/>
    <w:tmpl w:val="A40AB024"/>
    <w:lvl w:ilvl="0" w:tplc="F0AEF00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4285A"/>
    <w:multiLevelType w:val="hybridMultilevel"/>
    <w:tmpl w:val="3A36B71E"/>
    <w:lvl w:ilvl="0" w:tplc="3F3676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C03187E"/>
    <w:multiLevelType w:val="hybridMultilevel"/>
    <w:tmpl w:val="7E6209B4"/>
    <w:lvl w:ilvl="0" w:tplc="AC12BFB0">
      <w:start w:val="5"/>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5331C4"/>
    <w:multiLevelType w:val="hybridMultilevel"/>
    <w:tmpl w:val="64407066"/>
    <w:lvl w:ilvl="0" w:tplc="E26E25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5905F0"/>
    <w:multiLevelType w:val="hybridMultilevel"/>
    <w:tmpl w:val="E95642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C9E69E7"/>
    <w:multiLevelType w:val="hybridMultilevel"/>
    <w:tmpl w:val="55226304"/>
    <w:lvl w:ilvl="0" w:tplc="E9E6A870">
      <w:start w:val="4"/>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05F780C"/>
    <w:multiLevelType w:val="hybridMultilevel"/>
    <w:tmpl w:val="529A6E20"/>
    <w:lvl w:ilvl="0" w:tplc="4F0CFC3A">
      <w:start w:val="1"/>
      <w:numFmt w:val="decimal"/>
      <w:lvlText w:val="%1."/>
      <w:lvlJc w:val="left"/>
      <w:pPr>
        <w:tabs>
          <w:tab w:val="num" w:pos="525"/>
        </w:tabs>
        <w:ind w:left="525" w:hanging="360"/>
      </w:pPr>
    </w:lvl>
    <w:lvl w:ilvl="1" w:tplc="CEF061DE" w:tentative="1">
      <w:start w:val="1"/>
      <w:numFmt w:val="decimal"/>
      <w:lvlText w:val="%2."/>
      <w:lvlJc w:val="left"/>
      <w:pPr>
        <w:tabs>
          <w:tab w:val="num" w:pos="1245"/>
        </w:tabs>
        <w:ind w:left="1245" w:hanging="360"/>
      </w:pPr>
    </w:lvl>
    <w:lvl w:ilvl="2" w:tplc="1CF43A9E" w:tentative="1">
      <w:start w:val="1"/>
      <w:numFmt w:val="decimal"/>
      <w:lvlText w:val="%3."/>
      <w:lvlJc w:val="left"/>
      <w:pPr>
        <w:tabs>
          <w:tab w:val="num" w:pos="1965"/>
        </w:tabs>
        <w:ind w:left="1965" w:hanging="360"/>
      </w:pPr>
    </w:lvl>
    <w:lvl w:ilvl="3" w:tplc="21D0950E" w:tentative="1">
      <w:start w:val="1"/>
      <w:numFmt w:val="decimal"/>
      <w:lvlText w:val="%4."/>
      <w:lvlJc w:val="left"/>
      <w:pPr>
        <w:tabs>
          <w:tab w:val="num" w:pos="2685"/>
        </w:tabs>
        <w:ind w:left="2685" w:hanging="360"/>
      </w:pPr>
    </w:lvl>
    <w:lvl w:ilvl="4" w:tplc="DD06EE38" w:tentative="1">
      <w:start w:val="1"/>
      <w:numFmt w:val="decimal"/>
      <w:lvlText w:val="%5."/>
      <w:lvlJc w:val="left"/>
      <w:pPr>
        <w:tabs>
          <w:tab w:val="num" w:pos="3405"/>
        </w:tabs>
        <w:ind w:left="3405" w:hanging="360"/>
      </w:pPr>
    </w:lvl>
    <w:lvl w:ilvl="5" w:tplc="75720D5A" w:tentative="1">
      <w:start w:val="1"/>
      <w:numFmt w:val="decimal"/>
      <w:lvlText w:val="%6."/>
      <w:lvlJc w:val="left"/>
      <w:pPr>
        <w:tabs>
          <w:tab w:val="num" w:pos="4125"/>
        </w:tabs>
        <w:ind w:left="4125" w:hanging="360"/>
      </w:pPr>
    </w:lvl>
    <w:lvl w:ilvl="6" w:tplc="A4584B0E" w:tentative="1">
      <w:start w:val="1"/>
      <w:numFmt w:val="decimal"/>
      <w:lvlText w:val="%7."/>
      <w:lvlJc w:val="left"/>
      <w:pPr>
        <w:tabs>
          <w:tab w:val="num" w:pos="4845"/>
        </w:tabs>
        <w:ind w:left="4845" w:hanging="360"/>
      </w:pPr>
    </w:lvl>
    <w:lvl w:ilvl="7" w:tplc="ADCA8CD4" w:tentative="1">
      <w:start w:val="1"/>
      <w:numFmt w:val="decimal"/>
      <w:lvlText w:val="%8."/>
      <w:lvlJc w:val="left"/>
      <w:pPr>
        <w:tabs>
          <w:tab w:val="num" w:pos="5565"/>
        </w:tabs>
        <w:ind w:left="5565" w:hanging="360"/>
      </w:pPr>
    </w:lvl>
    <w:lvl w:ilvl="8" w:tplc="15F82CFA" w:tentative="1">
      <w:start w:val="1"/>
      <w:numFmt w:val="decimal"/>
      <w:lvlText w:val="%9."/>
      <w:lvlJc w:val="left"/>
      <w:pPr>
        <w:tabs>
          <w:tab w:val="num" w:pos="6285"/>
        </w:tabs>
        <w:ind w:left="6285" w:hanging="360"/>
      </w:pPr>
    </w:lvl>
  </w:abstractNum>
  <w:abstractNum w:abstractNumId="16">
    <w:nsid w:val="3301688B"/>
    <w:multiLevelType w:val="hybridMultilevel"/>
    <w:tmpl w:val="CC6E509C"/>
    <w:lvl w:ilvl="0" w:tplc="C07A83AE">
      <w:start w:val="1"/>
      <w:numFmt w:val="bullet"/>
      <w:lvlText w:val=""/>
      <w:lvlJc w:val="left"/>
      <w:pPr>
        <w:tabs>
          <w:tab w:val="num" w:pos="720"/>
        </w:tabs>
        <w:ind w:left="720" w:hanging="360"/>
      </w:pPr>
      <w:rPr>
        <w:rFonts w:ascii="Symbol" w:hAnsi="Symbol" w:hint="default"/>
      </w:rPr>
    </w:lvl>
    <w:lvl w:ilvl="1" w:tplc="4C1C635A" w:tentative="1">
      <w:start w:val="1"/>
      <w:numFmt w:val="bullet"/>
      <w:lvlText w:val=""/>
      <w:lvlJc w:val="left"/>
      <w:pPr>
        <w:tabs>
          <w:tab w:val="num" w:pos="1440"/>
        </w:tabs>
        <w:ind w:left="1440" w:hanging="360"/>
      </w:pPr>
      <w:rPr>
        <w:rFonts w:ascii="Symbol" w:hAnsi="Symbol" w:hint="default"/>
      </w:rPr>
    </w:lvl>
    <w:lvl w:ilvl="2" w:tplc="E85CC1AE" w:tentative="1">
      <w:start w:val="1"/>
      <w:numFmt w:val="bullet"/>
      <w:lvlText w:val=""/>
      <w:lvlJc w:val="left"/>
      <w:pPr>
        <w:tabs>
          <w:tab w:val="num" w:pos="2160"/>
        </w:tabs>
        <w:ind w:left="2160" w:hanging="360"/>
      </w:pPr>
      <w:rPr>
        <w:rFonts w:ascii="Symbol" w:hAnsi="Symbol" w:hint="default"/>
      </w:rPr>
    </w:lvl>
    <w:lvl w:ilvl="3" w:tplc="D708CA2C" w:tentative="1">
      <w:start w:val="1"/>
      <w:numFmt w:val="bullet"/>
      <w:lvlText w:val=""/>
      <w:lvlJc w:val="left"/>
      <w:pPr>
        <w:tabs>
          <w:tab w:val="num" w:pos="2880"/>
        </w:tabs>
        <w:ind w:left="2880" w:hanging="360"/>
      </w:pPr>
      <w:rPr>
        <w:rFonts w:ascii="Symbol" w:hAnsi="Symbol" w:hint="default"/>
      </w:rPr>
    </w:lvl>
    <w:lvl w:ilvl="4" w:tplc="997EE2D2" w:tentative="1">
      <w:start w:val="1"/>
      <w:numFmt w:val="bullet"/>
      <w:lvlText w:val=""/>
      <w:lvlJc w:val="left"/>
      <w:pPr>
        <w:tabs>
          <w:tab w:val="num" w:pos="3600"/>
        </w:tabs>
        <w:ind w:left="3600" w:hanging="360"/>
      </w:pPr>
      <w:rPr>
        <w:rFonts w:ascii="Symbol" w:hAnsi="Symbol" w:hint="default"/>
      </w:rPr>
    </w:lvl>
    <w:lvl w:ilvl="5" w:tplc="50369240" w:tentative="1">
      <w:start w:val="1"/>
      <w:numFmt w:val="bullet"/>
      <w:lvlText w:val=""/>
      <w:lvlJc w:val="left"/>
      <w:pPr>
        <w:tabs>
          <w:tab w:val="num" w:pos="4320"/>
        </w:tabs>
        <w:ind w:left="4320" w:hanging="360"/>
      </w:pPr>
      <w:rPr>
        <w:rFonts w:ascii="Symbol" w:hAnsi="Symbol" w:hint="default"/>
      </w:rPr>
    </w:lvl>
    <w:lvl w:ilvl="6" w:tplc="37760EA2" w:tentative="1">
      <w:start w:val="1"/>
      <w:numFmt w:val="bullet"/>
      <w:lvlText w:val=""/>
      <w:lvlJc w:val="left"/>
      <w:pPr>
        <w:tabs>
          <w:tab w:val="num" w:pos="5040"/>
        </w:tabs>
        <w:ind w:left="5040" w:hanging="360"/>
      </w:pPr>
      <w:rPr>
        <w:rFonts w:ascii="Symbol" w:hAnsi="Symbol" w:hint="default"/>
      </w:rPr>
    </w:lvl>
    <w:lvl w:ilvl="7" w:tplc="CC00C210" w:tentative="1">
      <w:start w:val="1"/>
      <w:numFmt w:val="bullet"/>
      <w:lvlText w:val=""/>
      <w:lvlJc w:val="left"/>
      <w:pPr>
        <w:tabs>
          <w:tab w:val="num" w:pos="5760"/>
        </w:tabs>
        <w:ind w:left="5760" w:hanging="360"/>
      </w:pPr>
      <w:rPr>
        <w:rFonts w:ascii="Symbol" w:hAnsi="Symbol" w:hint="default"/>
      </w:rPr>
    </w:lvl>
    <w:lvl w:ilvl="8" w:tplc="62BC411E" w:tentative="1">
      <w:start w:val="1"/>
      <w:numFmt w:val="bullet"/>
      <w:lvlText w:val=""/>
      <w:lvlJc w:val="left"/>
      <w:pPr>
        <w:tabs>
          <w:tab w:val="num" w:pos="6480"/>
        </w:tabs>
        <w:ind w:left="6480" w:hanging="360"/>
      </w:pPr>
      <w:rPr>
        <w:rFonts w:ascii="Symbol" w:hAnsi="Symbol" w:hint="default"/>
      </w:rPr>
    </w:lvl>
  </w:abstractNum>
  <w:abstractNum w:abstractNumId="17">
    <w:nsid w:val="35FA7EAE"/>
    <w:multiLevelType w:val="hybridMultilevel"/>
    <w:tmpl w:val="62468DB4"/>
    <w:lvl w:ilvl="0" w:tplc="FFFFFFFF">
      <w:start w:val="1"/>
      <w:numFmt w:val="decimal"/>
      <w:lvlText w:val="%1."/>
      <w:lvlJc w:val="left"/>
      <w:pPr>
        <w:tabs>
          <w:tab w:val="num" w:pos="1800"/>
        </w:tabs>
        <w:ind w:left="1800" w:hanging="360"/>
      </w:pPr>
      <w:rPr>
        <w:rFonts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nsid w:val="3F7B195C"/>
    <w:multiLevelType w:val="hybridMultilevel"/>
    <w:tmpl w:val="684EE54A"/>
    <w:lvl w:ilvl="0" w:tplc="C696E6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087657"/>
    <w:multiLevelType w:val="hybridMultilevel"/>
    <w:tmpl w:val="B28A00C6"/>
    <w:lvl w:ilvl="0" w:tplc="FC26EA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7390DAE"/>
    <w:multiLevelType w:val="hybridMultilevel"/>
    <w:tmpl w:val="FA3461C0"/>
    <w:lvl w:ilvl="0" w:tplc="5E2E86B2">
      <w:start w:val="1"/>
      <w:numFmt w:val="bullet"/>
      <w:lvlText w:val=""/>
      <w:lvlJc w:val="left"/>
      <w:pPr>
        <w:tabs>
          <w:tab w:val="num" w:pos="720"/>
        </w:tabs>
        <w:ind w:left="720" w:hanging="360"/>
      </w:pPr>
      <w:rPr>
        <w:rFonts w:ascii="Symbol" w:hAnsi="Symbol" w:hint="default"/>
      </w:rPr>
    </w:lvl>
    <w:lvl w:ilvl="1" w:tplc="DC5665FA" w:tentative="1">
      <w:start w:val="1"/>
      <w:numFmt w:val="bullet"/>
      <w:lvlText w:val=""/>
      <w:lvlJc w:val="left"/>
      <w:pPr>
        <w:tabs>
          <w:tab w:val="num" w:pos="1440"/>
        </w:tabs>
        <w:ind w:left="1440" w:hanging="360"/>
      </w:pPr>
      <w:rPr>
        <w:rFonts w:ascii="Symbol" w:hAnsi="Symbol" w:hint="default"/>
      </w:rPr>
    </w:lvl>
    <w:lvl w:ilvl="2" w:tplc="C84482A6" w:tentative="1">
      <w:start w:val="1"/>
      <w:numFmt w:val="bullet"/>
      <w:lvlText w:val=""/>
      <w:lvlJc w:val="left"/>
      <w:pPr>
        <w:tabs>
          <w:tab w:val="num" w:pos="2160"/>
        </w:tabs>
        <w:ind w:left="2160" w:hanging="360"/>
      </w:pPr>
      <w:rPr>
        <w:rFonts w:ascii="Symbol" w:hAnsi="Symbol" w:hint="default"/>
      </w:rPr>
    </w:lvl>
    <w:lvl w:ilvl="3" w:tplc="8A9AAECC" w:tentative="1">
      <w:start w:val="1"/>
      <w:numFmt w:val="bullet"/>
      <w:lvlText w:val=""/>
      <w:lvlJc w:val="left"/>
      <w:pPr>
        <w:tabs>
          <w:tab w:val="num" w:pos="2880"/>
        </w:tabs>
        <w:ind w:left="2880" w:hanging="360"/>
      </w:pPr>
      <w:rPr>
        <w:rFonts w:ascii="Symbol" w:hAnsi="Symbol" w:hint="default"/>
      </w:rPr>
    </w:lvl>
    <w:lvl w:ilvl="4" w:tplc="44F4A084" w:tentative="1">
      <w:start w:val="1"/>
      <w:numFmt w:val="bullet"/>
      <w:lvlText w:val=""/>
      <w:lvlJc w:val="left"/>
      <w:pPr>
        <w:tabs>
          <w:tab w:val="num" w:pos="3600"/>
        </w:tabs>
        <w:ind w:left="3600" w:hanging="360"/>
      </w:pPr>
      <w:rPr>
        <w:rFonts w:ascii="Symbol" w:hAnsi="Symbol" w:hint="default"/>
      </w:rPr>
    </w:lvl>
    <w:lvl w:ilvl="5" w:tplc="87927C6C" w:tentative="1">
      <w:start w:val="1"/>
      <w:numFmt w:val="bullet"/>
      <w:lvlText w:val=""/>
      <w:lvlJc w:val="left"/>
      <w:pPr>
        <w:tabs>
          <w:tab w:val="num" w:pos="4320"/>
        </w:tabs>
        <w:ind w:left="4320" w:hanging="360"/>
      </w:pPr>
      <w:rPr>
        <w:rFonts w:ascii="Symbol" w:hAnsi="Symbol" w:hint="default"/>
      </w:rPr>
    </w:lvl>
    <w:lvl w:ilvl="6" w:tplc="9AB21E12" w:tentative="1">
      <w:start w:val="1"/>
      <w:numFmt w:val="bullet"/>
      <w:lvlText w:val=""/>
      <w:lvlJc w:val="left"/>
      <w:pPr>
        <w:tabs>
          <w:tab w:val="num" w:pos="5040"/>
        </w:tabs>
        <w:ind w:left="5040" w:hanging="360"/>
      </w:pPr>
      <w:rPr>
        <w:rFonts w:ascii="Symbol" w:hAnsi="Symbol" w:hint="default"/>
      </w:rPr>
    </w:lvl>
    <w:lvl w:ilvl="7" w:tplc="F86A931C" w:tentative="1">
      <w:start w:val="1"/>
      <w:numFmt w:val="bullet"/>
      <w:lvlText w:val=""/>
      <w:lvlJc w:val="left"/>
      <w:pPr>
        <w:tabs>
          <w:tab w:val="num" w:pos="5760"/>
        </w:tabs>
        <w:ind w:left="5760" w:hanging="360"/>
      </w:pPr>
      <w:rPr>
        <w:rFonts w:ascii="Symbol" w:hAnsi="Symbol" w:hint="default"/>
      </w:rPr>
    </w:lvl>
    <w:lvl w:ilvl="8" w:tplc="2F2C0608" w:tentative="1">
      <w:start w:val="1"/>
      <w:numFmt w:val="bullet"/>
      <w:lvlText w:val=""/>
      <w:lvlJc w:val="left"/>
      <w:pPr>
        <w:tabs>
          <w:tab w:val="num" w:pos="6480"/>
        </w:tabs>
        <w:ind w:left="6480" w:hanging="360"/>
      </w:pPr>
      <w:rPr>
        <w:rFonts w:ascii="Symbol" w:hAnsi="Symbol" w:hint="default"/>
      </w:rPr>
    </w:lvl>
  </w:abstractNum>
  <w:abstractNum w:abstractNumId="21">
    <w:nsid w:val="4AC22C24"/>
    <w:multiLevelType w:val="hybridMultilevel"/>
    <w:tmpl w:val="32682C22"/>
    <w:lvl w:ilvl="0" w:tplc="4B660788">
      <w:start w:val="1"/>
      <w:numFmt w:val="decimal"/>
      <w:lvlText w:val="%1."/>
      <w:lvlJc w:val="left"/>
      <w:pPr>
        <w:tabs>
          <w:tab w:val="num" w:pos="1035"/>
        </w:tabs>
        <w:ind w:left="1035" w:hanging="360"/>
      </w:pPr>
      <w:rPr>
        <w:rFonts w:hint="default"/>
        <w:b w:val="0"/>
        <w:sz w:val="24"/>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2">
    <w:nsid w:val="4BBC357F"/>
    <w:multiLevelType w:val="hybridMultilevel"/>
    <w:tmpl w:val="38F8EB9A"/>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3">
    <w:nsid w:val="4D7426B3"/>
    <w:multiLevelType w:val="hybridMultilevel"/>
    <w:tmpl w:val="D522FB1E"/>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nsid w:val="4F9553E8"/>
    <w:multiLevelType w:val="hybridMultilevel"/>
    <w:tmpl w:val="4DB0DD3E"/>
    <w:lvl w:ilvl="0" w:tplc="1DB87872">
      <w:start w:val="1"/>
      <w:numFmt w:val="lowerLetter"/>
      <w:lvlText w:val="(%1)"/>
      <w:lvlJc w:val="left"/>
      <w:pPr>
        <w:ind w:left="1380" w:hanging="51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5">
    <w:nsid w:val="4FA35FD1"/>
    <w:multiLevelType w:val="hybridMultilevel"/>
    <w:tmpl w:val="1E36430E"/>
    <w:lvl w:ilvl="0" w:tplc="D7206382">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6">
    <w:nsid w:val="52F95024"/>
    <w:multiLevelType w:val="hybridMultilevel"/>
    <w:tmpl w:val="BCC2F6D4"/>
    <w:lvl w:ilvl="0" w:tplc="42648332">
      <w:start w:val="5"/>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nsid w:val="568A2AF0"/>
    <w:multiLevelType w:val="hybridMultilevel"/>
    <w:tmpl w:val="F2AC6E9E"/>
    <w:lvl w:ilvl="0" w:tplc="1E68CFFE">
      <w:start w:val="1"/>
      <w:numFmt w:val="decimal"/>
      <w:pStyle w:val="ListNumbered"/>
      <w:lvlText w:val="%1."/>
      <w:lvlJc w:val="left"/>
      <w:pPr>
        <w:tabs>
          <w:tab w:val="num" w:pos="360"/>
        </w:tabs>
        <w:ind w:left="360" w:hanging="360"/>
      </w:pPr>
      <w:rPr>
        <w:rFonts w:hint="default"/>
      </w:rPr>
    </w:lvl>
    <w:lvl w:ilvl="1" w:tplc="1EA2A918">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3A12FB"/>
    <w:multiLevelType w:val="hybridMultilevel"/>
    <w:tmpl w:val="9B4ACBA2"/>
    <w:lvl w:ilvl="0" w:tplc="FFFFFFFF">
      <w:start w:val="1"/>
      <w:numFmt w:val="decimal"/>
      <w:lvlText w:val="%1."/>
      <w:lvlJc w:val="left"/>
      <w:pPr>
        <w:tabs>
          <w:tab w:val="num" w:pos="1080"/>
        </w:tabs>
        <w:ind w:left="1080" w:hanging="360"/>
      </w:pPr>
      <w:rPr>
        <w:rFonts w:hint="default"/>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29">
    <w:nsid w:val="65C80019"/>
    <w:multiLevelType w:val="hybridMultilevel"/>
    <w:tmpl w:val="E70069F6"/>
    <w:lvl w:ilvl="0" w:tplc="292A99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FBE16E9"/>
    <w:multiLevelType w:val="hybridMultilevel"/>
    <w:tmpl w:val="7E0E4D6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27A7F2A"/>
    <w:multiLevelType w:val="hybridMultilevel"/>
    <w:tmpl w:val="AFC82386"/>
    <w:lvl w:ilvl="0" w:tplc="291C5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333436"/>
    <w:multiLevelType w:val="hybridMultilevel"/>
    <w:tmpl w:val="1326E97C"/>
    <w:lvl w:ilvl="0" w:tplc="D36EC30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7BFA75AD"/>
    <w:multiLevelType w:val="hybridMultilevel"/>
    <w:tmpl w:val="E3B644D0"/>
    <w:lvl w:ilvl="0" w:tplc="6670767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7"/>
  </w:num>
  <w:num w:numId="3">
    <w:abstractNumId w:val="13"/>
  </w:num>
  <w:num w:numId="4">
    <w:abstractNumId w:val="23"/>
  </w:num>
  <w:num w:numId="5">
    <w:abstractNumId w:val="21"/>
  </w:num>
  <w:num w:numId="6">
    <w:abstractNumId w:val="8"/>
  </w:num>
  <w:num w:numId="7">
    <w:abstractNumId w:val="29"/>
  </w:num>
  <w:num w:numId="8">
    <w:abstractNumId w:val="12"/>
  </w:num>
  <w:num w:numId="9">
    <w:abstractNumId w:val="28"/>
  </w:num>
  <w:num w:numId="10">
    <w:abstractNumId w:val="30"/>
  </w:num>
  <w:num w:numId="11">
    <w:abstractNumId w:val="22"/>
  </w:num>
  <w:num w:numId="12">
    <w:abstractNumId w:val="33"/>
  </w:num>
  <w:num w:numId="13">
    <w:abstractNumId w:val="10"/>
  </w:num>
  <w:num w:numId="14">
    <w:abstractNumId w:val="18"/>
  </w:num>
  <w:num w:numId="15">
    <w:abstractNumId w:val="7"/>
  </w:num>
  <w:num w:numId="16">
    <w:abstractNumId w:val="2"/>
  </w:num>
  <w:num w:numId="17">
    <w:abstractNumId w:val="3"/>
  </w:num>
  <w:num w:numId="18">
    <w:abstractNumId w:val="0"/>
  </w:num>
  <w:num w:numId="19">
    <w:abstractNumId w:val="19"/>
  </w:num>
  <w:num w:numId="20">
    <w:abstractNumId w:val="11"/>
  </w:num>
  <w:num w:numId="21">
    <w:abstractNumId w:val="4"/>
  </w:num>
  <w:num w:numId="22">
    <w:abstractNumId w:val="9"/>
  </w:num>
  <w:num w:numId="23">
    <w:abstractNumId w:val="25"/>
  </w:num>
  <w:num w:numId="24">
    <w:abstractNumId w:val="1"/>
  </w:num>
  <w:num w:numId="25">
    <w:abstractNumId w:val="32"/>
  </w:num>
  <w:num w:numId="26">
    <w:abstractNumId w:val="26"/>
  </w:num>
  <w:num w:numId="27">
    <w:abstractNumId w:val="15"/>
  </w:num>
  <w:num w:numId="28">
    <w:abstractNumId w:val="5"/>
  </w:num>
  <w:num w:numId="29">
    <w:abstractNumId w:val="20"/>
  </w:num>
  <w:num w:numId="30">
    <w:abstractNumId w:val="16"/>
  </w:num>
  <w:num w:numId="31">
    <w:abstractNumId w:val="14"/>
  </w:num>
  <w:num w:numId="32">
    <w:abstractNumId w:val="24"/>
  </w:num>
  <w:num w:numId="33">
    <w:abstractNumId w:val="31"/>
  </w:num>
  <w:num w:numId="34">
    <w:abstractNumId w:val="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0618A"/>
    <w:rsid w:val="00000081"/>
    <w:rsid w:val="00000267"/>
    <w:rsid w:val="00001B9D"/>
    <w:rsid w:val="00001C91"/>
    <w:rsid w:val="000028E7"/>
    <w:rsid w:val="000048FA"/>
    <w:rsid w:val="00006DFA"/>
    <w:rsid w:val="00010176"/>
    <w:rsid w:val="0001132C"/>
    <w:rsid w:val="000119D0"/>
    <w:rsid w:val="00015B2E"/>
    <w:rsid w:val="00021A51"/>
    <w:rsid w:val="00022B52"/>
    <w:rsid w:val="00023010"/>
    <w:rsid w:val="000234A6"/>
    <w:rsid w:val="00024F90"/>
    <w:rsid w:val="000259B0"/>
    <w:rsid w:val="0002623B"/>
    <w:rsid w:val="000264D8"/>
    <w:rsid w:val="00026EE0"/>
    <w:rsid w:val="0002734E"/>
    <w:rsid w:val="000302EE"/>
    <w:rsid w:val="0003037D"/>
    <w:rsid w:val="000306EA"/>
    <w:rsid w:val="000316C2"/>
    <w:rsid w:val="00031B6F"/>
    <w:rsid w:val="00032F1B"/>
    <w:rsid w:val="00033DEA"/>
    <w:rsid w:val="00034105"/>
    <w:rsid w:val="00034337"/>
    <w:rsid w:val="0003499D"/>
    <w:rsid w:val="00037353"/>
    <w:rsid w:val="0004047D"/>
    <w:rsid w:val="000410EC"/>
    <w:rsid w:val="00041CAF"/>
    <w:rsid w:val="0004227A"/>
    <w:rsid w:val="00042F32"/>
    <w:rsid w:val="000445FE"/>
    <w:rsid w:val="00044D57"/>
    <w:rsid w:val="000476D9"/>
    <w:rsid w:val="00052BCA"/>
    <w:rsid w:val="00053BFD"/>
    <w:rsid w:val="00056CF0"/>
    <w:rsid w:val="000601AF"/>
    <w:rsid w:val="00061257"/>
    <w:rsid w:val="00062D19"/>
    <w:rsid w:val="00064DCC"/>
    <w:rsid w:val="00066203"/>
    <w:rsid w:val="000669A6"/>
    <w:rsid w:val="00067C0B"/>
    <w:rsid w:val="000711FE"/>
    <w:rsid w:val="0007231D"/>
    <w:rsid w:val="000736E2"/>
    <w:rsid w:val="00074FA4"/>
    <w:rsid w:val="0007558E"/>
    <w:rsid w:val="00075A1B"/>
    <w:rsid w:val="00076845"/>
    <w:rsid w:val="00076861"/>
    <w:rsid w:val="00077BC3"/>
    <w:rsid w:val="0008076C"/>
    <w:rsid w:val="000811E5"/>
    <w:rsid w:val="000814DE"/>
    <w:rsid w:val="00082C01"/>
    <w:rsid w:val="00083FE1"/>
    <w:rsid w:val="00086700"/>
    <w:rsid w:val="0008684C"/>
    <w:rsid w:val="000936DE"/>
    <w:rsid w:val="000957C4"/>
    <w:rsid w:val="00095E51"/>
    <w:rsid w:val="00097C4A"/>
    <w:rsid w:val="000A188A"/>
    <w:rsid w:val="000A1FA8"/>
    <w:rsid w:val="000A3E60"/>
    <w:rsid w:val="000A5391"/>
    <w:rsid w:val="000A54BB"/>
    <w:rsid w:val="000A5C62"/>
    <w:rsid w:val="000A78DF"/>
    <w:rsid w:val="000B0ACA"/>
    <w:rsid w:val="000B0DAE"/>
    <w:rsid w:val="000B3FF8"/>
    <w:rsid w:val="000B6B6C"/>
    <w:rsid w:val="000C07F0"/>
    <w:rsid w:val="000C16A2"/>
    <w:rsid w:val="000C1FEA"/>
    <w:rsid w:val="000C4598"/>
    <w:rsid w:val="000C731A"/>
    <w:rsid w:val="000D1D97"/>
    <w:rsid w:val="000D2411"/>
    <w:rsid w:val="000D33C0"/>
    <w:rsid w:val="000D42D8"/>
    <w:rsid w:val="000D4F14"/>
    <w:rsid w:val="000E29FE"/>
    <w:rsid w:val="000E2AD8"/>
    <w:rsid w:val="000E4A61"/>
    <w:rsid w:val="000E574C"/>
    <w:rsid w:val="000F0BF0"/>
    <w:rsid w:val="000F4376"/>
    <w:rsid w:val="000F6B75"/>
    <w:rsid w:val="000F6FBE"/>
    <w:rsid w:val="0010091D"/>
    <w:rsid w:val="001015F5"/>
    <w:rsid w:val="00101907"/>
    <w:rsid w:val="00101B64"/>
    <w:rsid w:val="00101F2D"/>
    <w:rsid w:val="00104F65"/>
    <w:rsid w:val="00105801"/>
    <w:rsid w:val="00105E1C"/>
    <w:rsid w:val="0010690E"/>
    <w:rsid w:val="001070EE"/>
    <w:rsid w:val="001107D4"/>
    <w:rsid w:val="00110942"/>
    <w:rsid w:val="001112F7"/>
    <w:rsid w:val="001120AF"/>
    <w:rsid w:val="0011223B"/>
    <w:rsid w:val="00117584"/>
    <w:rsid w:val="00117D38"/>
    <w:rsid w:val="001210AE"/>
    <w:rsid w:val="00121AAB"/>
    <w:rsid w:val="001230F4"/>
    <w:rsid w:val="0012454E"/>
    <w:rsid w:val="0012499C"/>
    <w:rsid w:val="00126296"/>
    <w:rsid w:val="0012707C"/>
    <w:rsid w:val="00130F64"/>
    <w:rsid w:val="00131375"/>
    <w:rsid w:val="0013232F"/>
    <w:rsid w:val="001345C7"/>
    <w:rsid w:val="00134C4A"/>
    <w:rsid w:val="001359C0"/>
    <w:rsid w:val="0013611D"/>
    <w:rsid w:val="00137551"/>
    <w:rsid w:val="00140ED1"/>
    <w:rsid w:val="00141AA3"/>
    <w:rsid w:val="00142F7F"/>
    <w:rsid w:val="00143370"/>
    <w:rsid w:val="00143A35"/>
    <w:rsid w:val="0014522C"/>
    <w:rsid w:val="00145941"/>
    <w:rsid w:val="00146A08"/>
    <w:rsid w:val="00146A1E"/>
    <w:rsid w:val="00147900"/>
    <w:rsid w:val="0014793A"/>
    <w:rsid w:val="0015018A"/>
    <w:rsid w:val="00150800"/>
    <w:rsid w:val="001520E0"/>
    <w:rsid w:val="00152CFC"/>
    <w:rsid w:val="001533A4"/>
    <w:rsid w:val="00153501"/>
    <w:rsid w:val="00155413"/>
    <w:rsid w:val="0015677A"/>
    <w:rsid w:val="00156FD6"/>
    <w:rsid w:val="00157CB8"/>
    <w:rsid w:val="00160434"/>
    <w:rsid w:val="001608F2"/>
    <w:rsid w:val="00160C17"/>
    <w:rsid w:val="00163FE0"/>
    <w:rsid w:val="0016796E"/>
    <w:rsid w:val="00167BC0"/>
    <w:rsid w:val="0017478B"/>
    <w:rsid w:val="001758CC"/>
    <w:rsid w:val="00176A7E"/>
    <w:rsid w:val="00177C5F"/>
    <w:rsid w:val="00180409"/>
    <w:rsid w:val="00181818"/>
    <w:rsid w:val="00183ADB"/>
    <w:rsid w:val="001853D7"/>
    <w:rsid w:val="00185577"/>
    <w:rsid w:val="00185A91"/>
    <w:rsid w:val="0018798D"/>
    <w:rsid w:val="0019071F"/>
    <w:rsid w:val="001907A5"/>
    <w:rsid w:val="001925CA"/>
    <w:rsid w:val="00194BAF"/>
    <w:rsid w:val="001954CC"/>
    <w:rsid w:val="0019655B"/>
    <w:rsid w:val="001A014E"/>
    <w:rsid w:val="001A3343"/>
    <w:rsid w:val="001A4CB5"/>
    <w:rsid w:val="001A78C5"/>
    <w:rsid w:val="001B0D02"/>
    <w:rsid w:val="001B1AC5"/>
    <w:rsid w:val="001B2805"/>
    <w:rsid w:val="001B618F"/>
    <w:rsid w:val="001C0A24"/>
    <w:rsid w:val="001C217F"/>
    <w:rsid w:val="001C2E42"/>
    <w:rsid w:val="001C4006"/>
    <w:rsid w:val="001C7171"/>
    <w:rsid w:val="001D0434"/>
    <w:rsid w:val="001D0B1A"/>
    <w:rsid w:val="001D1D55"/>
    <w:rsid w:val="001D1EDC"/>
    <w:rsid w:val="001D43C7"/>
    <w:rsid w:val="001D52D1"/>
    <w:rsid w:val="001D5961"/>
    <w:rsid w:val="001D643F"/>
    <w:rsid w:val="001D6CFD"/>
    <w:rsid w:val="001D7A15"/>
    <w:rsid w:val="001D7E92"/>
    <w:rsid w:val="001E25A5"/>
    <w:rsid w:val="001E393E"/>
    <w:rsid w:val="001E3EA1"/>
    <w:rsid w:val="001E3FD0"/>
    <w:rsid w:val="001E4179"/>
    <w:rsid w:val="001E4379"/>
    <w:rsid w:val="001E72F8"/>
    <w:rsid w:val="001F1FFF"/>
    <w:rsid w:val="001F25D5"/>
    <w:rsid w:val="001F278F"/>
    <w:rsid w:val="001F28DF"/>
    <w:rsid w:val="001F2DC9"/>
    <w:rsid w:val="001F35C1"/>
    <w:rsid w:val="001F4067"/>
    <w:rsid w:val="001F40D3"/>
    <w:rsid w:val="001F6A62"/>
    <w:rsid w:val="001F6C0D"/>
    <w:rsid w:val="00200024"/>
    <w:rsid w:val="00202331"/>
    <w:rsid w:val="00202B7A"/>
    <w:rsid w:val="00202FA6"/>
    <w:rsid w:val="0020380D"/>
    <w:rsid w:val="00204B3B"/>
    <w:rsid w:val="00204C69"/>
    <w:rsid w:val="00206143"/>
    <w:rsid w:val="002076D2"/>
    <w:rsid w:val="00210A1F"/>
    <w:rsid w:val="00210B4E"/>
    <w:rsid w:val="00211A5D"/>
    <w:rsid w:val="00211E7B"/>
    <w:rsid w:val="002142DA"/>
    <w:rsid w:val="0021591E"/>
    <w:rsid w:val="00216708"/>
    <w:rsid w:val="002174BA"/>
    <w:rsid w:val="00217C3B"/>
    <w:rsid w:val="00221271"/>
    <w:rsid w:val="00222BB2"/>
    <w:rsid w:val="00222C9F"/>
    <w:rsid w:val="0022688A"/>
    <w:rsid w:val="00227F30"/>
    <w:rsid w:val="0023013E"/>
    <w:rsid w:val="00230BDC"/>
    <w:rsid w:val="00234EC0"/>
    <w:rsid w:val="00234FE6"/>
    <w:rsid w:val="00237836"/>
    <w:rsid w:val="00237A30"/>
    <w:rsid w:val="00240CF9"/>
    <w:rsid w:val="00240DE3"/>
    <w:rsid w:val="0024154A"/>
    <w:rsid w:val="002449E4"/>
    <w:rsid w:val="002463F1"/>
    <w:rsid w:val="002469CA"/>
    <w:rsid w:val="0025010D"/>
    <w:rsid w:val="00250585"/>
    <w:rsid w:val="0025440D"/>
    <w:rsid w:val="002547D9"/>
    <w:rsid w:val="00257266"/>
    <w:rsid w:val="0025766A"/>
    <w:rsid w:val="002631A6"/>
    <w:rsid w:val="00266DDE"/>
    <w:rsid w:val="00271CB0"/>
    <w:rsid w:val="00271CBB"/>
    <w:rsid w:val="00272814"/>
    <w:rsid w:val="00273EDC"/>
    <w:rsid w:val="00275EFB"/>
    <w:rsid w:val="00276D00"/>
    <w:rsid w:val="00276E85"/>
    <w:rsid w:val="0028042D"/>
    <w:rsid w:val="00280FDD"/>
    <w:rsid w:val="00284D34"/>
    <w:rsid w:val="00284EF5"/>
    <w:rsid w:val="00286450"/>
    <w:rsid w:val="00286ABB"/>
    <w:rsid w:val="002879A3"/>
    <w:rsid w:val="00291557"/>
    <w:rsid w:val="002921F3"/>
    <w:rsid w:val="002928F2"/>
    <w:rsid w:val="00292DAD"/>
    <w:rsid w:val="0029353D"/>
    <w:rsid w:val="0029489C"/>
    <w:rsid w:val="00295D07"/>
    <w:rsid w:val="00295D4A"/>
    <w:rsid w:val="002973DD"/>
    <w:rsid w:val="002A0089"/>
    <w:rsid w:val="002A231D"/>
    <w:rsid w:val="002A79DF"/>
    <w:rsid w:val="002B0F4A"/>
    <w:rsid w:val="002B20E4"/>
    <w:rsid w:val="002B21D7"/>
    <w:rsid w:val="002B2D94"/>
    <w:rsid w:val="002B3322"/>
    <w:rsid w:val="002B62B0"/>
    <w:rsid w:val="002B69E9"/>
    <w:rsid w:val="002B7EEA"/>
    <w:rsid w:val="002C018E"/>
    <w:rsid w:val="002C4C8B"/>
    <w:rsid w:val="002C7AB2"/>
    <w:rsid w:val="002C7E01"/>
    <w:rsid w:val="002D0CDB"/>
    <w:rsid w:val="002D1A8E"/>
    <w:rsid w:val="002D59D9"/>
    <w:rsid w:val="002D5DFF"/>
    <w:rsid w:val="002D6CD8"/>
    <w:rsid w:val="002D6FE5"/>
    <w:rsid w:val="002E122A"/>
    <w:rsid w:val="002E3BA0"/>
    <w:rsid w:val="002E3C96"/>
    <w:rsid w:val="002E406A"/>
    <w:rsid w:val="002E4538"/>
    <w:rsid w:val="002E4781"/>
    <w:rsid w:val="002E53BB"/>
    <w:rsid w:val="002E5C3E"/>
    <w:rsid w:val="002E6B5D"/>
    <w:rsid w:val="002F2A9F"/>
    <w:rsid w:val="002F49FA"/>
    <w:rsid w:val="002F58CC"/>
    <w:rsid w:val="002F655A"/>
    <w:rsid w:val="0030022C"/>
    <w:rsid w:val="003002DE"/>
    <w:rsid w:val="0030046E"/>
    <w:rsid w:val="00301ADE"/>
    <w:rsid w:val="00301CC1"/>
    <w:rsid w:val="003022FD"/>
    <w:rsid w:val="0030265C"/>
    <w:rsid w:val="0030435D"/>
    <w:rsid w:val="0030608C"/>
    <w:rsid w:val="003062E6"/>
    <w:rsid w:val="003069FF"/>
    <w:rsid w:val="0030715C"/>
    <w:rsid w:val="003076B1"/>
    <w:rsid w:val="00307701"/>
    <w:rsid w:val="00310C54"/>
    <w:rsid w:val="00312510"/>
    <w:rsid w:val="00312561"/>
    <w:rsid w:val="003128FD"/>
    <w:rsid w:val="00313D56"/>
    <w:rsid w:val="00314495"/>
    <w:rsid w:val="00317515"/>
    <w:rsid w:val="00322059"/>
    <w:rsid w:val="0032212E"/>
    <w:rsid w:val="003247A8"/>
    <w:rsid w:val="00325FE3"/>
    <w:rsid w:val="00327CA6"/>
    <w:rsid w:val="0033062A"/>
    <w:rsid w:val="00332890"/>
    <w:rsid w:val="00333B27"/>
    <w:rsid w:val="00333F22"/>
    <w:rsid w:val="00334CA5"/>
    <w:rsid w:val="00337761"/>
    <w:rsid w:val="003409B3"/>
    <w:rsid w:val="0034138C"/>
    <w:rsid w:val="00350FDF"/>
    <w:rsid w:val="0035149F"/>
    <w:rsid w:val="00354E82"/>
    <w:rsid w:val="003551FE"/>
    <w:rsid w:val="0035685A"/>
    <w:rsid w:val="003568F1"/>
    <w:rsid w:val="00356EDF"/>
    <w:rsid w:val="00360097"/>
    <w:rsid w:val="00360546"/>
    <w:rsid w:val="00362711"/>
    <w:rsid w:val="00363444"/>
    <w:rsid w:val="00365243"/>
    <w:rsid w:val="003652CE"/>
    <w:rsid w:val="003665E5"/>
    <w:rsid w:val="003713C4"/>
    <w:rsid w:val="00375CD4"/>
    <w:rsid w:val="00376AA1"/>
    <w:rsid w:val="00377787"/>
    <w:rsid w:val="00380266"/>
    <w:rsid w:val="00380345"/>
    <w:rsid w:val="00381184"/>
    <w:rsid w:val="00382F7D"/>
    <w:rsid w:val="00383214"/>
    <w:rsid w:val="00383FD1"/>
    <w:rsid w:val="00384449"/>
    <w:rsid w:val="00393FC2"/>
    <w:rsid w:val="00395A96"/>
    <w:rsid w:val="003963BF"/>
    <w:rsid w:val="003967ED"/>
    <w:rsid w:val="00397423"/>
    <w:rsid w:val="003A2C2D"/>
    <w:rsid w:val="003A351C"/>
    <w:rsid w:val="003A3D31"/>
    <w:rsid w:val="003A5F35"/>
    <w:rsid w:val="003A65B9"/>
    <w:rsid w:val="003B024B"/>
    <w:rsid w:val="003B0CE5"/>
    <w:rsid w:val="003B14B2"/>
    <w:rsid w:val="003B2FE9"/>
    <w:rsid w:val="003B3DC3"/>
    <w:rsid w:val="003B5D14"/>
    <w:rsid w:val="003B7D8C"/>
    <w:rsid w:val="003C0D54"/>
    <w:rsid w:val="003C1985"/>
    <w:rsid w:val="003C1C4E"/>
    <w:rsid w:val="003C27AB"/>
    <w:rsid w:val="003C2911"/>
    <w:rsid w:val="003C380F"/>
    <w:rsid w:val="003C541D"/>
    <w:rsid w:val="003C69E5"/>
    <w:rsid w:val="003C725F"/>
    <w:rsid w:val="003C73DB"/>
    <w:rsid w:val="003C76AA"/>
    <w:rsid w:val="003C778A"/>
    <w:rsid w:val="003C7DBD"/>
    <w:rsid w:val="003D0088"/>
    <w:rsid w:val="003D0993"/>
    <w:rsid w:val="003D0E19"/>
    <w:rsid w:val="003D5B0A"/>
    <w:rsid w:val="003D6085"/>
    <w:rsid w:val="003D67A2"/>
    <w:rsid w:val="003E129E"/>
    <w:rsid w:val="003E29C8"/>
    <w:rsid w:val="003E307B"/>
    <w:rsid w:val="003E6545"/>
    <w:rsid w:val="003E6F2B"/>
    <w:rsid w:val="003E6F83"/>
    <w:rsid w:val="003F0256"/>
    <w:rsid w:val="003F21EB"/>
    <w:rsid w:val="003F2369"/>
    <w:rsid w:val="003F277A"/>
    <w:rsid w:val="003F2F27"/>
    <w:rsid w:val="003F31AA"/>
    <w:rsid w:val="003F3A9A"/>
    <w:rsid w:val="003F42BC"/>
    <w:rsid w:val="003F56AC"/>
    <w:rsid w:val="003F5920"/>
    <w:rsid w:val="003F655E"/>
    <w:rsid w:val="003F77DD"/>
    <w:rsid w:val="00401833"/>
    <w:rsid w:val="00401B62"/>
    <w:rsid w:val="00402CE5"/>
    <w:rsid w:val="0040618A"/>
    <w:rsid w:val="0040676E"/>
    <w:rsid w:val="00406B10"/>
    <w:rsid w:val="004070C3"/>
    <w:rsid w:val="00407CAE"/>
    <w:rsid w:val="004103C8"/>
    <w:rsid w:val="004105A9"/>
    <w:rsid w:val="0041115C"/>
    <w:rsid w:val="0041172C"/>
    <w:rsid w:val="00413A55"/>
    <w:rsid w:val="00413F79"/>
    <w:rsid w:val="00414663"/>
    <w:rsid w:val="0041549F"/>
    <w:rsid w:val="00417522"/>
    <w:rsid w:val="0041757A"/>
    <w:rsid w:val="00421ACF"/>
    <w:rsid w:val="00422DB8"/>
    <w:rsid w:val="00422F5C"/>
    <w:rsid w:val="00423CBA"/>
    <w:rsid w:val="0042415E"/>
    <w:rsid w:val="0042416F"/>
    <w:rsid w:val="00424D2F"/>
    <w:rsid w:val="00425954"/>
    <w:rsid w:val="00425F91"/>
    <w:rsid w:val="00426321"/>
    <w:rsid w:val="00426668"/>
    <w:rsid w:val="00426AA9"/>
    <w:rsid w:val="00427A54"/>
    <w:rsid w:val="00430406"/>
    <w:rsid w:val="004309E7"/>
    <w:rsid w:val="00432BDD"/>
    <w:rsid w:val="00434EA3"/>
    <w:rsid w:val="004367C4"/>
    <w:rsid w:val="00436C12"/>
    <w:rsid w:val="00441F56"/>
    <w:rsid w:val="00443388"/>
    <w:rsid w:val="00443BE1"/>
    <w:rsid w:val="00444F47"/>
    <w:rsid w:val="00445EBD"/>
    <w:rsid w:val="00446EEE"/>
    <w:rsid w:val="004503A7"/>
    <w:rsid w:val="00450421"/>
    <w:rsid w:val="00450AD9"/>
    <w:rsid w:val="004513C3"/>
    <w:rsid w:val="0045295A"/>
    <w:rsid w:val="00454140"/>
    <w:rsid w:val="00454A7F"/>
    <w:rsid w:val="00455708"/>
    <w:rsid w:val="00460E43"/>
    <w:rsid w:val="004612C3"/>
    <w:rsid w:val="00461C78"/>
    <w:rsid w:val="00461E35"/>
    <w:rsid w:val="00462194"/>
    <w:rsid w:val="00464321"/>
    <w:rsid w:val="0046476B"/>
    <w:rsid w:val="004652AC"/>
    <w:rsid w:val="00466144"/>
    <w:rsid w:val="00471CCA"/>
    <w:rsid w:val="004722D0"/>
    <w:rsid w:val="00472837"/>
    <w:rsid w:val="00473C77"/>
    <w:rsid w:val="004740F5"/>
    <w:rsid w:val="00474A97"/>
    <w:rsid w:val="00474FED"/>
    <w:rsid w:val="00475674"/>
    <w:rsid w:val="00480F15"/>
    <w:rsid w:val="004819B4"/>
    <w:rsid w:val="00481D6F"/>
    <w:rsid w:val="004826B0"/>
    <w:rsid w:val="00483278"/>
    <w:rsid w:val="00485B62"/>
    <w:rsid w:val="00490CE4"/>
    <w:rsid w:val="00490FCA"/>
    <w:rsid w:val="00491644"/>
    <w:rsid w:val="00494546"/>
    <w:rsid w:val="00494ED1"/>
    <w:rsid w:val="004A056D"/>
    <w:rsid w:val="004A1866"/>
    <w:rsid w:val="004A3A68"/>
    <w:rsid w:val="004A4C56"/>
    <w:rsid w:val="004A50E4"/>
    <w:rsid w:val="004A59A0"/>
    <w:rsid w:val="004A5DC5"/>
    <w:rsid w:val="004A6D49"/>
    <w:rsid w:val="004A7883"/>
    <w:rsid w:val="004B0517"/>
    <w:rsid w:val="004C0EB4"/>
    <w:rsid w:val="004C1A5D"/>
    <w:rsid w:val="004C2037"/>
    <w:rsid w:val="004C27CB"/>
    <w:rsid w:val="004C2F64"/>
    <w:rsid w:val="004C32D2"/>
    <w:rsid w:val="004C38A4"/>
    <w:rsid w:val="004C65B7"/>
    <w:rsid w:val="004C69A8"/>
    <w:rsid w:val="004D0D5C"/>
    <w:rsid w:val="004D1390"/>
    <w:rsid w:val="004D1F31"/>
    <w:rsid w:val="004E1897"/>
    <w:rsid w:val="004E1BB7"/>
    <w:rsid w:val="004E314B"/>
    <w:rsid w:val="004E3632"/>
    <w:rsid w:val="004E4401"/>
    <w:rsid w:val="004E5B0C"/>
    <w:rsid w:val="004F1772"/>
    <w:rsid w:val="004F3748"/>
    <w:rsid w:val="004F40B3"/>
    <w:rsid w:val="004F529C"/>
    <w:rsid w:val="004F52A7"/>
    <w:rsid w:val="004F5875"/>
    <w:rsid w:val="004F6BDB"/>
    <w:rsid w:val="005006E1"/>
    <w:rsid w:val="00501086"/>
    <w:rsid w:val="0050284A"/>
    <w:rsid w:val="00502B33"/>
    <w:rsid w:val="00502B57"/>
    <w:rsid w:val="00503A50"/>
    <w:rsid w:val="00504090"/>
    <w:rsid w:val="005043D2"/>
    <w:rsid w:val="005045D5"/>
    <w:rsid w:val="00505D82"/>
    <w:rsid w:val="00507839"/>
    <w:rsid w:val="00511B60"/>
    <w:rsid w:val="00512F95"/>
    <w:rsid w:val="0051354D"/>
    <w:rsid w:val="00513CC9"/>
    <w:rsid w:val="00513EC6"/>
    <w:rsid w:val="00514903"/>
    <w:rsid w:val="00515AB0"/>
    <w:rsid w:val="0051676A"/>
    <w:rsid w:val="00516C8C"/>
    <w:rsid w:val="005176C9"/>
    <w:rsid w:val="00517AB4"/>
    <w:rsid w:val="005211A2"/>
    <w:rsid w:val="0052152C"/>
    <w:rsid w:val="005217BF"/>
    <w:rsid w:val="00522003"/>
    <w:rsid w:val="005233EE"/>
    <w:rsid w:val="00524E78"/>
    <w:rsid w:val="00526DF4"/>
    <w:rsid w:val="005324E7"/>
    <w:rsid w:val="0053294D"/>
    <w:rsid w:val="00532A1F"/>
    <w:rsid w:val="00532D92"/>
    <w:rsid w:val="00533E9C"/>
    <w:rsid w:val="00535A81"/>
    <w:rsid w:val="00535E6B"/>
    <w:rsid w:val="00536103"/>
    <w:rsid w:val="00536C4E"/>
    <w:rsid w:val="0053700A"/>
    <w:rsid w:val="005372B7"/>
    <w:rsid w:val="00540C59"/>
    <w:rsid w:val="0054170C"/>
    <w:rsid w:val="0054496E"/>
    <w:rsid w:val="0054698E"/>
    <w:rsid w:val="00550DFE"/>
    <w:rsid w:val="00552F62"/>
    <w:rsid w:val="00554DB2"/>
    <w:rsid w:val="00557C05"/>
    <w:rsid w:val="00557C83"/>
    <w:rsid w:val="0056176D"/>
    <w:rsid w:val="0056306D"/>
    <w:rsid w:val="0056666D"/>
    <w:rsid w:val="00566F07"/>
    <w:rsid w:val="00570754"/>
    <w:rsid w:val="00572618"/>
    <w:rsid w:val="00573430"/>
    <w:rsid w:val="00574668"/>
    <w:rsid w:val="00576551"/>
    <w:rsid w:val="005767E4"/>
    <w:rsid w:val="00577529"/>
    <w:rsid w:val="00582192"/>
    <w:rsid w:val="00582605"/>
    <w:rsid w:val="0058329B"/>
    <w:rsid w:val="005833CB"/>
    <w:rsid w:val="00583CF4"/>
    <w:rsid w:val="00584F9A"/>
    <w:rsid w:val="005858F9"/>
    <w:rsid w:val="00585A43"/>
    <w:rsid w:val="00587FE4"/>
    <w:rsid w:val="00590483"/>
    <w:rsid w:val="00590A22"/>
    <w:rsid w:val="005A283D"/>
    <w:rsid w:val="005A2C4C"/>
    <w:rsid w:val="005A2EC2"/>
    <w:rsid w:val="005A454A"/>
    <w:rsid w:val="005A478C"/>
    <w:rsid w:val="005A4DB4"/>
    <w:rsid w:val="005A5632"/>
    <w:rsid w:val="005A6719"/>
    <w:rsid w:val="005B05E6"/>
    <w:rsid w:val="005B08EB"/>
    <w:rsid w:val="005B0C34"/>
    <w:rsid w:val="005B2FD5"/>
    <w:rsid w:val="005B45A8"/>
    <w:rsid w:val="005B496F"/>
    <w:rsid w:val="005B500D"/>
    <w:rsid w:val="005C0973"/>
    <w:rsid w:val="005C0AEF"/>
    <w:rsid w:val="005C231C"/>
    <w:rsid w:val="005C2483"/>
    <w:rsid w:val="005C49A5"/>
    <w:rsid w:val="005D037C"/>
    <w:rsid w:val="005D4971"/>
    <w:rsid w:val="005D695C"/>
    <w:rsid w:val="005D778C"/>
    <w:rsid w:val="005E2C7B"/>
    <w:rsid w:val="005E41F3"/>
    <w:rsid w:val="005E5424"/>
    <w:rsid w:val="005E57F2"/>
    <w:rsid w:val="005E5BBA"/>
    <w:rsid w:val="005E7104"/>
    <w:rsid w:val="005F07C3"/>
    <w:rsid w:val="005F29D2"/>
    <w:rsid w:val="005F29EF"/>
    <w:rsid w:val="005F2ED3"/>
    <w:rsid w:val="005F3F5C"/>
    <w:rsid w:val="005F63EF"/>
    <w:rsid w:val="005F6BF8"/>
    <w:rsid w:val="005F754C"/>
    <w:rsid w:val="006000EF"/>
    <w:rsid w:val="006025E6"/>
    <w:rsid w:val="006040D0"/>
    <w:rsid w:val="00604F35"/>
    <w:rsid w:val="00607402"/>
    <w:rsid w:val="006100D8"/>
    <w:rsid w:val="006109C6"/>
    <w:rsid w:val="00610B1C"/>
    <w:rsid w:val="00612250"/>
    <w:rsid w:val="00613D4D"/>
    <w:rsid w:val="00614893"/>
    <w:rsid w:val="006174E9"/>
    <w:rsid w:val="00617A6C"/>
    <w:rsid w:val="006209AB"/>
    <w:rsid w:val="006229DA"/>
    <w:rsid w:val="006233BD"/>
    <w:rsid w:val="00623852"/>
    <w:rsid w:val="006243E3"/>
    <w:rsid w:val="006254BA"/>
    <w:rsid w:val="006260A3"/>
    <w:rsid w:val="006269FE"/>
    <w:rsid w:val="006271EF"/>
    <w:rsid w:val="006302B4"/>
    <w:rsid w:val="00630C1D"/>
    <w:rsid w:val="00630CA6"/>
    <w:rsid w:val="00631433"/>
    <w:rsid w:val="00631A59"/>
    <w:rsid w:val="00631E8A"/>
    <w:rsid w:val="00633940"/>
    <w:rsid w:val="00634EF9"/>
    <w:rsid w:val="00635298"/>
    <w:rsid w:val="006370CF"/>
    <w:rsid w:val="006374A0"/>
    <w:rsid w:val="00643137"/>
    <w:rsid w:val="006431D8"/>
    <w:rsid w:val="00643D31"/>
    <w:rsid w:val="00644DE4"/>
    <w:rsid w:val="00645EA5"/>
    <w:rsid w:val="006465C7"/>
    <w:rsid w:val="00646A83"/>
    <w:rsid w:val="00647A9D"/>
    <w:rsid w:val="0065060B"/>
    <w:rsid w:val="006507A5"/>
    <w:rsid w:val="00651B62"/>
    <w:rsid w:val="006535A0"/>
    <w:rsid w:val="00655795"/>
    <w:rsid w:val="00655F23"/>
    <w:rsid w:val="00657843"/>
    <w:rsid w:val="006579A0"/>
    <w:rsid w:val="00660AAB"/>
    <w:rsid w:val="00662D3B"/>
    <w:rsid w:val="00662DC7"/>
    <w:rsid w:val="0066370A"/>
    <w:rsid w:val="00666456"/>
    <w:rsid w:val="00666C73"/>
    <w:rsid w:val="00667077"/>
    <w:rsid w:val="006677C7"/>
    <w:rsid w:val="00670E57"/>
    <w:rsid w:val="00675415"/>
    <w:rsid w:val="00676D78"/>
    <w:rsid w:val="00676E2C"/>
    <w:rsid w:val="0067774D"/>
    <w:rsid w:val="00677B8D"/>
    <w:rsid w:val="00677C2A"/>
    <w:rsid w:val="0068104A"/>
    <w:rsid w:val="006823B8"/>
    <w:rsid w:val="00682D31"/>
    <w:rsid w:val="00683CA5"/>
    <w:rsid w:val="006849DA"/>
    <w:rsid w:val="00684F85"/>
    <w:rsid w:val="00685C3D"/>
    <w:rsid w:val="0068672E"/>
    <w:rsid w:val="00686EF6"/>
    <w:rsid w:val="00692A4D"/>
    <w:rsid w:val="00692BDF"/>
    <w:rsid w:val="00692C2E"/>
    <w:rsid w:val="00695AD3"/>
    <w:rsid w:val="00695EC2"/>
    <w:rsid w:val="00697C70"/>
    <w:rsid w:val="006A0796"/>
    <w:rsid w:val="006A0A7E"/>
    <w:rsid w:val="006A1553"/>
    <w:rsid w:val="006A5EDC"/>
    <w:rsid w:val="006A7DE8"/>
    <w:rsid w:val="006B1B9D"/>
    <w:rsid w:val="006B4CE2"/>
    <w:rsid w:val="006B5D9A"/>
    <w:rsid w:val="006B612B"/>
    <w:rsid w:val="006B61B9"/>
    <w:rsid w:val="006B73B7"/>
    <w:rsid w:val="006C0DD1"/>
    <w:rsid w:val="006C2849"/>
    <w:rsid w:val="006C2D97"/>
    <w:rsid w:val="006C423E"/>
    <w:rsid w:val="006C6167"/>
    <w:rsid w:val="006C70B6"/>
    <w:rsid w:val="006C7EB5"/>
    <w:rsid w:val="006D177B"/>
    <w:rsid w:val="006D1EF3"/>
    <w:rsid w:val="006D1FA6"/>
    <w:rsid w:val="006D41CD"/>
    <w:rsid w:val="006D59DB"/>
    <w:rsid w:val="006D6540"/>
    <w:rsid w:val="006D7DBE"/>
    <w:rsid w:val="006E090C"/>
    <w:rsid w:val="006E1316"/>
    <w:rsid w:val="006E313C"/>
    <w:rsid w:val="006E412A"/>
    <w:rsid w:val="006E5066"/>
    <w:rsid w:val="006F0F21"/>
    <w:rsid w:val="006F25E4"/>
    <w:rsid w:val="006F2C09"/>
    <w:rsid w:val="006F31A2"/>
    <w:rsid w:val="006F4AF4"/>
    <w:rsid w:val="006F4F89"/>
    <w:rsid w:val="006F5342"/>
    <w:rsid w:val="006F6AD3"/>
    <w:rsid w:val="006F6B7E"/>
    <w:rsid w:val="006F768D"/>
    <w:rsid w:val="00700608"/>
    <w:rsid w:val="007023BC"/>
    <w:rsid w:val="00704D47"/>
    <w:rsid w:val="0070668F"/>
    <w:rsid w:val="007079EA"/>
    <w:rsid w:val="007101CE"/>
    <w:rsid w:val="007101EB"/>
    <w:rsid w:val="00712560"/>
    <w:rsid w:val="00712D06"/>
    <w:rsid w:val="00713CBB"/>
    <w:rsid w:val="00716129"/>
    <w:rsid w:val="00716F98"/>
    <w:rsid w:val="0072109F"/>
    <w:rsid w:val="007235F4"/>
    <w:rsid w:val="00723F2D"/>
    <w:rsid w:val="007269B3"/>
    <w:rsid w:val="00726B3F"/>
    <w:rsid w:val="00726EF8"/>
    <w:rsid w:val="00727A10"/>
    <w:rsid w:val="007339FB"/>
    <w:rsid w:val="007342FE"/>
    <w:rsid w:val="00734A4D"/>
    <w:rsid w:val="00740545"/>
    <w:rsid w:val="00740BD3"/>
    <w:rsid w:val="00741A68"/>
    <w:rsid w:val="0074226E"/>
    <w:rsid w:val="00745AD5"/>
    <w:rsid w:val="0075149F"/>
    <w:rsid w:val="007515FE"/>
    <w:rsid w:val="00751D38"/>
    <w:rsid w:val="00753664"/>
    <w:rsid w:val="00754E1C"/>
    <w:rsid w:val="007558D4"/>
    <w:rsid w:val="007570C6"/>
    <w:rsid w:val="007616F3"/>
    <w:rsid w:val="007619A6"/>
    <w:rsid w:val="00761DDB"/>
    <w:rsid w:val="00762037"/>
    <w:rsid w:val="0076296F"/>
    <w:rsid w:val="0076323B"/>
    <w:rsid w:val="00763CB7"/>
    <w:rsid w:val="00764E3A"/>
    <w:rsid w:val="00765620"/>
    <w:rsid w:val="00770560"/>
    <w:rsid w:val="00776ED4"/>
    <w:rsid w:val="007805B8"/>
    <w:rsid w:val="00780EC5"/>
    <w:rsid w:val="00780FE1"/>
    <w:rsid w:val="00781BC2"/>
    <w:rsid w:val="00782A19"/>
    <w:rsid w:val="00782C7D"/>
    <w:rsid w:val="00787CE7"/>
    <w:rsid w:val="00791DA3"/>
    <w:rsid w:val="00792192"/>
    <w:rsid w:val="00792A46"/>
    <w:rsid w:val="00793213"/>
    <w:rsid w:val="007942AC"/>
    <w:rsid w:val="00794345"/>
    <w:rsid w:val="007951DC"/>
    <w:rsid w:val="00795D1C"/>
    <w:rsid w:val="00796C00"/>
    <w:rsid w:val="00797D14"/>
    <w:rsid w:val="007A061B"/>
    <w:rsid w:val="007A23B9"/>
    <w:rsid w:val="007A2CBE"/>
    <w:rsid w:val="007A3597"/>
    <w:rsid w:val="007A4267"/>
    <w:rsid w:val="007A7645"/>
    <w:rsid w:val="007B2F71"/>
    <w:rsid w:val="007B326B"/>
    <w:rsid w:val="007B3F69"/>
    <w:rsid w:val="007C1729"/>
    <w:rsid w:val="007C2EF0"/>
    <w:rsid w:val="007C487F"/>
    <w:rsid w:val="007D0390"/>
    <w:rsid w:val="007D29B3"/>
    <w:rsid w:val="007D2D85"/>
    <w:rsid w:val="007D37C7"/>
    <w:rsid w:val="007D4F14"/>
    <w:rsid w:val="007D75CF"/>
    <w:rsid w:val="007E1986"/>
    <w:rsid w:val="007E336B"/>
    <w:rsid w:val="007E4F03"/>
    <w:rsid w:val="007E545C"/>
    <w:rsid w:val="007E578A"/>
    <w:rsid w:val="007E7F18"/>
    <w:rsid w:val="007F14AC"/>
    <w:rsid w:val="007F18C2"/>
    <w:rsid w:val="007F2D35"/>
    <w:rsid w:val="007F3987"/>
    <w:rsid w:val="007F404D"/>
    <w:rsid w:val="007F5780"/>
    <w:rsid w:val="007F6C1C"/>
    <w:rsid w:val="0080003F"/>
    <w:rsid w:val="0080145C"/>
    <w:rsid w:val="008014EB"/>
    <w:rsid w:val="00802F1C"/>
    <w:rsid w:val="00804B7F"/>
    <w:rsid w:val="0080595A"/>
    <w:rsid w:val="00805CC6"/>
    <w:rsid w:val="008060B9"/>
    <w:rsid w:val="008064CA"/>
    <w:rsid w:val="008111A2"/>
    <w:rsid w:val="008119A2"/>
    <w:rsid w:val="00811BA6"/>
    <w:rsid w:val="00813087"/>
    <w:rsid w:val="008133C1"/>
    <w:rsid w:val="00814041"/>
    <w:rsid w:val="00814801"/>
    <w:rsid w:val="00815882"/>
    <w:rsid w:val="00815E8C"/>
    <w:rsid w:val="0081662F"/>
    <w:rsid w:val="00817AF0"/>
    <w:rsid w:val="00821FB7"/>
    <w:rsid w:val="00822C83"/>
    <w:rsid w:val="00822EF8"/>
    <w:rsid w:val="008256EB"/>
    <w:rsid w:val="00831A8C"/>
    <w:rsid w:val="00834019"/>
    <w:rsid w:val="00834F67"/>
    <w:rsid w:val="008405E5"/>
    <w:rsid w:val="00840E82"/>
    <w:rsid w:val="00841B8A"/>
    <w:rsid w:val="008429F0"/>
    <w:rsid w:val="0084436A"/>
    <w:rsid w:val="0084774B"/>
    <w:rsid w:val="00850134"/>
    <w:rsid w:val="008505E1"/>
    <w:rsid w:val="008508E2"/>
    <w:rsid w:val="008513BF"/>
    <w:rsid w:val="00851C67"/>
    <w:rsid w:val="00853C0F"/>
    <w:rsid w:val="008553D8"/>
    <w:rsid w:val="008557A7"/>
    <w:rsid w:val="00862ED9"/>
    <w:rsid w:val="00863A27"/>
    <w:rsid w:val="0086427F"/>
    <w:rsid w:val="008648F8"/>
    <w:rsid w:val="00866456"/>
    <w:rsid w:val="00866CF5"/>
    <w:rsid w:val="008713E9"/>
    <w:rsid w:val="00871904"/>
    <w:rsid w:val="008719A2"/>
    <w:rsid w:val="00871B1E"/>
    <w:rsid w:val="00872634"/>
    <w:rsid w:val="00873441"/>
    <w:rsid w:val="00873594"/>
    <w:rsid w:val="00874011"/>
    <w:rsid w:val="00877209"/>
    <w:rsid w:val="00877743"/>
    <w:rsid w:val="00877ED3"/>
    <w:rsid w:val="008806C1"/>
    <w:rsid w:val="00882364"/>
    <w:rsid w:val="008831E6"/>
    <w:rsid w:val="008840FA"/>
    <w:rsid w:val="008865DA"/>
    <w:rsid w:val="00890991"/>
    <w:rsid w:val="0089300E"/>
    <w:rsid w:val="00893F25"/>
    <w:rsid w:val="00895ACE"/>
    <w:rsid w:val="008974D3"/>
    <w:rsid w:val="008A02D7"/>
    <w:rsid w:val="008A0494"/>
    <w:rsid w:val="008A1124"/>
    <w:rsid w:val="008A1721"/>
    <w:rsid w:val="008A2EB8"/>
    <w:rsid w:val="008A5256"/>
    <w:rsid w:val="008B0664"/>
    <w:rsid w:val="008B0706"/>
    <w:rsid w:val="008B0A8D"/>
    <w:rsid w:val="008B1348"/>
    <w:rsid w:val="008B67B3"/>
    <w:rsid w:val="008B6F57"/>
    <w:rsid w:val="008B74CC"/>
    <w:rsid w:val="008C0ACF"/>
    <w:rsid w:val="008C5829"/>
    <w:rsid w:val="008C6115"/>
    <w:rsid w:val="008C630D"/>
    <w:rsid w:val="008C73D2"/>
    <w:rsid w:val="008C7A06"/>
    <w:rsid w:val="008D046C"/>
    <w:rsid w:val="008D1F94"/>
    <w:rsid w:val="008D2A57"/>
    <w:rsid w:val="008D3949"/>
    <w:rsid w:val="008D3994"/>
    <w:rsid w:val="008D4307"/>
    <w:rsid w:val="008D4B8B"/>
    <w:rsid w:val="008D4CA6"/>
    <w:rsid w:val="008D4F00"/>
    <w:rsid w:val="008D7FC5"/>
    <w:rsid w:val="008E12CC"/>
    <w:rsid w:val="008E230F"/>
    <w:rsid w:val="008E2968"/>
    <w:rsid w:val="008E2A65"/>
    <w:rsid w:val="008E72F4"/>
    <w:rsid w:val="008F1089"/>
    <w:rsid w:val="008F178C"/>
    <w:rsid w:val="008F2354"/>
    <w:rsid w:val="008F308A"/>
    <w:rsid w:val="008F3320"/>
    <w:rsid w:val="008F3705"/>
    <w:rsid w:val="008F43AD"/>
    <w:rsid w:val="008F5EF4"/>
    <w:rsid w:val="008F6495"/>
    <w:rsid w:val="00900C5B"/>
    <w:rsid w:val="009110DA"/>
    <w:rsid w:val="00911774"/>
    <w:rsid w:val="00922A24"/>
    <w:rsid w:val="009239FF"/>
    <w:rsid w:val="00923E2A"/>
    <w:rsid w:val="009250A3"/>
    <w:rsid w:val="009300E3"/>
    <w:rsid w:val="00931393"/>
    <w:rsid w:val="00931998"/>
    <w:rsid w:val="00931D78"/>
    <w:rsid w:val="009326F6"/>
    <w:rsid w:val="009329F4"/>
    <w:rsid w:val="00933645"/>
    <w:rsid w:val="00934A2C"/>
    <w:rsid w:val="009358C5"/>
    <w:rsid w:val="00935D85"/>
    <w:rsid w:val="00942966"/>
    <w:rsid w:val="00943941"/>
    <w:rsid w:val="00946A55"/>
    <w:rsid w:val="009471EA"/>
    <w:rsid w:val="009476ED"/>
    <w:rsid w:val="00947F68"/>
    <w:rsid w:val="0095016D"/>
    <w:rsid w:val="00951318"/>
    <w:rsid w:val="0095194B"/>
    <w:rsid w:val="00951CF9"/>
    <w:rsid w:val="00954605"/>
    <w:rsid w:val="00954A22"/>
    <w:rsid w:val="00956108"/>
    <w:rsid w:val="0095732A"/>
    <w:rsid w:val="00957C5D"/>
    <w:rsid w:val="00957F30"/>
    <w:rsid w:val="009604D5"/>
    <w:rsid w:val="00960D65"/>
    <w:rsid w:val="00960F5C"/>
    <w:rsid w:val="00966439"/>
    <w:rsid w:val="00966D12"/>
    <w:rsid w:val="00967F1D"/>
    <w:rsid w:val="009700EF"/>
    <w:rsid w:val="00972069"/>
    <w:rsid w:val="00973E26"/>
    <w:rsid w:val="0097434E"/>
    <w:rsid w:val="00977A51"/>
    <w:rsid w:val="0098093C"/>
    <w:rsid w:val="00980CCF"/>
    <w:rsid w:val="00981A2C"/>
    <w:rsid w:val="00982C00"/>
    <w:rsid w:val="00983C81"/>
    <w:rsid w:val="00987269"/>
    <w:rsid w:val="00987B17"/>
    <w:rsid w:val="00991514"/>
    <w:rsid w:val="009942D8"/>
    <w:rsid w:val="00995019"/>
    <w:rsid w:val="009959C0"/>
    <w:rsid w:val="00995CB9"/>
    <w:rsid w:val="00996A59"/>
    <w:rsid w:val="0099750B"/>
    <w:rsid w:val="009A0163"/>
    <w:rsid w:val="009A0272"/>
    <w:rsid w:val="009A044E"/>
    <w:rsid w:val="009A2EDA"/>
    <w:rsid w:val="009A4C28"/>
    <w:rsid w:val="009A7270"/>
    <w:rsid w:val="009B00BC"/>
    <w:rsid w:val="009B0823"/>
    <w:rsid w:val="009B1241"/>
    <w:rsid w:val="009B13B0"/>
    <w:rsid w:val="009B1A84"/>
    <w:rsid w:val="009B4471"/>
    <w:rsid w:val="009B4D28"/>
    <w:rsid w:val="009C3891"/>
    <w:rsid w:val="009C40B7"/>
    <w:rsid w:val="009C52F0"/>
    <w:rsid w:val="009C67F1"/>
    <w:rsid w:val="009C6F7A"/>
    <w:rsid w:val="009C734B"/>
    <w:rsid w:val="009C786C"/>
    <w:rsid w:val="009C7EA5"/>
    <w:rsid w:val="009D1D8B"/>
    <w:rsid w:val="009D2533"/>
    <w:rsid w:val="009D41F8"/>
    <w:rsid w:val="009D4849"/>
    <w:rsid w:val="009D5DAA"/>
    <w:rsid w:val="009D6223"/>
    <w:rsid w:val="009D65F8"/>
    <w:rsid w:val="009D76F7"/>
    <w:rsid w:val="009E0E87"/>
    <w:rsid w:val="009E3E5C"/>
    <w:rsid w:val="009E5556"/>
    <w:rsid w:val="009E6BB0"/>
    <w:rsid w:val="009F020B"/>
    <w:rsid w:val="009F2462"/>
    <w:rsid w:val="009F40AD"/>
    <w:rsid w:val="009F46A9"/>
    <w:rsid w:val="009F7D4E"/>
    <w:rsid w:val="00A008D0"/>
    <w:rsid w:val="00A05ACB"/>
    <w:rsid w:val="00A104F6"/>
    <w:rsid w:val="00A10E3A"/>
    <w:rsid w:val="00A12AE7"/>
    <w:rsid w:val="00A14D5E"/>
    <w:rsid w:val="00A17664"/>
    <w:rsid w:val="00A17BD5"/>
    <w:rsid w:val="00A20F31"/>
    <w:rsid w:val="00A2196E"/>
    <w:rsid w:val="00A22DAE"/>
    <w:rsid w:val="00A239C1"/>
    <w:rsid w:val="00A252EF"/>
    <w:rsid w:val="00A255B2"/>
    <w:rsid w:val="00A27892"/>
    <w:rsid w:val="00A3004C"/>
    <w:rsid w:val="00A307BC"/>
    <w:rsid w:val="00A31B99"/>
    <w:rsid w:val="00A3323B"/>
    <w:rsid w:val="00A36392"/>
    <w:rsid w:val="00A36E43"/>
    <w:rsid w:val="00A43B07"/>
    <w:rsid w:val="00A46714"/>
    <w:rsid w:val="00A513A3"/>
    <w:rsid w:val="00A51C9D"/>
    <w:rsid w:val="00A52AB8"/>
    <w:rsid w:val="00A537ED"/>
    <w:rsid w:val="00A604D9"/>
    <w:rsid w:val="00A60FAF"/>
    <w:rsid w:val="00A613FA"/>
    <w:rsid w:val="00A62D2E"/>
    <w:rsid w:val="00A63D3B"/>
    <w:rsid w:val="00A6530A"/>
    <w:rsid w:val="00A65F7B"/>
    <w:rsid w:val="00A72240"/>
    <w:rsid w:val="00A73EEF"/>
    <w:rsid w:val="00A73F03"/>
    <w:rsid w:val="00A74B12"/>
    <w:rsid w:val="00A750BB"/>
    <w:rsid w:val="00A7578A"/>
    <w:rsid w:val="00A75DFE"/>
    <w:rsid w:val="00A7616E"/>
    <w:rsid w:val="00A76866"/>
    <w:rsid w:val="00A8000A"/>
    <w:rsid w:val="00A81350"/>
    <w:rsid w:val="00A81D16"/>
    <w:rsid w:val="00A83D28"/>
    <w:rsid w:val="00A84930"/>
    <w:rsid w:val="00A85A4E"/>
    <w:rsid w:val="00A90184"/>
    <w:rsid w:val="00A925D1"/>
    <w:rsid w:val="00AA3945"/>
    <w:rsid w:val="00AA581E"/>
    <w:rsid w:val="00AA7164"/>
    <w:rsid w:val="00AA7B1D"/>
    <w:rsid w:val="00AB20E0"/>
    <w:rsid w:val="00AB265E"/>
    <w:rsid w:val="00AB3002"/>
    <w:rsid w:val="00AB64B0"/>
    <w:rsid w:val="00AB69C9"/>
    <w:rsid w:val="00AB69DD"/>
    <w:rsid w:val="00AB7DDD"/>
    <w:rsid w:val="00AC122D"/>
    <w:rsid w:val="00AC18D2"/>
    <w:rsid w:val="00AC599F"/>
    <w:rsid w:val="00AC717C"/>
    <w:rsid w:val="00AD2356"/>
    <w:rsid w:val="00AD314B"/>
    <w:rsid w:val="00AD397D"/>
    <w:rsid w:val="00AD55BA"/>
    <w:rsid w:val="00AD59A7"/>
    <w:rsid w:val="00AD71B4"/>
    <w:rsid w:val="00AD7795"/>
    <w:rsid w:val="00AE3A9F"/>
    <w:rsid w:val="00AE751E"/>
    <w:rsid w:val="00AF264E"/>
    <w:rsid w:val="00AF2F78"/>
    <w:rsid w:val="00AF46DE"/>
    <w:rsid w:val="00AF57FF"/>
    <w:rsid w:val="00B00123"/>
    <w:rsid w:val="00B0126F"/>
    <w:rsid w:val="00B01424"/>
    <w:rsid w:val="00B017FF"/>
    <w:rsid w:val="00B01BE4"/>
    <w:rsid w:val="00B065B9"/>
    <w:rsid w:val="00B1028E"/>
    <w:rsid w:val="00B11258"/>
    <w:rsid w:val="00B1391C"/>
    <w:rsid w:val="00B14679"/>
    <w:rsid w:val="00B15537"/>
    <w:rsid w:val="00B1739F"/>
    <w:rsid w:val="00B17A14"/>
    <w:rsid w:val="00B21285"/>
    <w:rsid w:val="00B21604"/>
    <w:rsid w:val="00B22D04"/>
    <w:rsid w:val="00B22E62"/>
    <w:rsid w:val="00B2329A"/>
    <w:rsid w:val="00B23B94"/>
    <w:rsid w:val="00B24F38"/>
    <w:rsid w:val="00B26A8F"/>
    <w:rsid w:val="00B27231"/>
    <w:rsid w:val="00B27C88"/>
    <w:rsid w:val="00B30A42"/>
    <w:rsid w:val="00B31487"/>
    <w:rsid w:val="00B3241A"/>
    <w:rsid w:val="00B353AB"/>
    <w:rsid w:val="00B36783"/>
    <w:rsid w:val="00B437C7"/>
    <w:rsid w:val="00B45D4A"/>
    <w:rsid w:val="00B47F78"/>
    <w:rsid w:val="00B515FC"/>
    <w:rsid w:val="00B529C5"/>
    <w:rsid w:val="00B53801"/>
    <w:rsid w:val="00B5436B"/>
    <w:rsid w:val="00B553EC"/>
    <w:rsid w:val="00B57A03"/>
    <w:rsid w:val="00B6018B"/>
    <w:rsid w:val="00B60F5D"/>
    <w:rsid w:val="00B62880"/>
    <w:rsid w:val="00B64175"/>
    <w:rsid w:val="00B64CD7"/>
    <w:rsid w:val="00B651F0"/>
    <w:rsid w:val="00B65D19"/>
    <w:rsid w:val="00B65F44"/>
    <w:rsid w:val="00B7113F"/>
    <w:rsid w:val="00B71BEE"/>
    <w:rsid w:val="00B733FB"/>
    <w:rsid w:val="00B738B6"/>
    <w:rsid w:val="00B73B96"/>
    <w:rsid w:val="00B7536A"/>
    <w:rsid w:val="00B768AF"/>
    <w:rsid w:val="00B775D1"/>
    <w:rsid w:val="00B7796D"/>
    <w:rsid w:val="00B77B81"/>
    <w:rsid w:val="00B8128A"/>
    <w:rsid w:val="00B84897"/>
    <w:rsid w:val="00B84EC8"/>
    <w:rsid w:val="00B85819"/>
    <w:rsid w:val="00B87A8C"/>
    <w:rsid w:val="00B87DCF"/>
    <w:rsid w:val="00B9156C"/>
    <w:rsid w:val="00B93266"/>
    <w:rsid w:val="00B955B2"/>
    <w:rsid w:val="00B95F2B"/>
    <w:rsid w:val="00B96B3E"/>
    <w:rsid w:val="00B97974"/>
    <w:rsid w:val="00BA03AE"/>
    <w:rsid w:val="00BA159D"/>
    <w:rsid w:val="00BA1D3C"/>
    <w:rsid w:val="00BA2B70"/>
    <w:rsid w:val="00BA3939"/>
    <w:rsid w:val="00BA3976"/>
    <w:rsid w:val="00BA51F9"/>
    <w:rsid w:val="00BB5454"/>
    <w:rsid w:val="00BB6853"/>
    <w:rsid w:val="00BB6972"/>
    <w:rsid w:val="00BC001D"/>
    <w:rsid w:val="00BC00AE"/>
    <w:rsid w:val="00BC1D65"/>
    <w:rsid w:val="00BC20EA"/>
    <w:rsid w:val="00BC36E2"/>
    <w:rsid w:val="00BC6029"/>
    <w:rsid w:val="00BC65C6"/>
    <w:rsid w:val="00BD164F"/>
    <w:rsid w:val="00BD20EC"/>
    <w:rsid w:val="00BD38E1"/>
    <w:rsid w:val="00BD3AF9"/>
    <w:rsid w:val="00BD3C37"/>
    <w:rsid w:val="00BD4F41"/>
    <w:rsid w:val="00BD5C6F"/>
    <w:rsid w:val="00BD64A3"/>
    <w:rsid w:val="00BD66CB"/>
    <w:rsid w:val="00BE1187"/>
    <w:rsid w:val="00BE2936"/>
    <w:rsid w:val="00BE439D"/>
    <w:rsid w:val="00BE5B65"/>
    <w:rsid w:val="00BE5CD3"/>
    <w:rsid w:val="00BE6843"/>
    <w:rsid w:val="00BF18C0"/>
    <w:rsid w:val="00BF1FF8"/>
    <w:rsid w:val="00BF226E"/>
    <w:rsid w:val="00BF2272"/>
    <w:rsid w:val="00BF268C"/>
    <w:rsid w:val="00BF6425"/>
    <w:rsid w:val="00BF77F5"/>
    <w:rsid w:val="00C01E07"/>
    <w:rsid w:val="00C02C56"/>
    <w:rsid w:val="00C0438C"/>
    <w:rsid w:val="00C046F7"/>
    <w:rsid w:val="00C064BB"/>
    <w:rsid w:val="00C06E43"/>
    <w:rsid w:val="00C0720A"/>
    <w:rsid w:val="00C07CA7"/>
    <w:rsid w:val="00C10D55"/>
    <w:rsid w:val="00C124D6"/>
    <w:rsid w:val="00C1321C"/>
    <w:rsid w:val="00C134A2"/>
    <w:rsid w:val="00C13802"/>
    <w:rsid w:val="00C1445E"/>
    <w:rsid w:val="00C14F0C"/>
    <w:rsid w:val="00C15D0D"/>
    <w:rsid w:val="00C15F89"/>
    <w:rsid w:val="00C171A5"/>
    <w:rsid w:val="00C20F65"/>
    <w:rsid w:val="00C22AAA"/>
    <w:rsid w:val="00C22E6C"/>
    <w:rsid w:val="00C277FE"/>
    <w:rsid w:val="00C27D50"/>
    <w:rsid w:val="00C30BE7"/>
    <w:rsid w:val="00C324E8"/>
    <w:rsid w:val="00C32EF9"/>
    <w:rsid w:val="00C35197"/>
    <w:rsid w:val="00C36C73"/>
    <w:rsid w:val="00C3718B"/>
    <w:rsid w:val="00C3734F"/>
    <w:rsid w:val="00C41E5A"/>
    <w:rsid w:val="00C41F7C"/>
    <w:rsid w:val="00C51888"/>
    <w:rsid w:val="00C535FF"/>
    <w:rsid w:val="00C54449"/>
    <w:rsid w:val="00C567FD"/>
    <w:rsid w:val="00C56F46"/>
    <w:rsid w:val="00C57D7A"/>
    <w:rsid w:val="00C60917"/>
    <w:rsid w:val="00C6149C"/>
    <w:rsid w:val="00C6561C"/>
    <w:rsid w:val="00C6753E"/>
    <w:rsid w:val="00C70E98"/>
    <w:rsid w:val="00C70F4C"/>
    <w:rsid w:val="00C72049"/>
    <w:rsid w:val="00C74DD3"/>
    <w:rsid w:val="00C76400"/>
    <w:rsid w:val="00C76449"/>
    <w:rsid w:val="00C767A4"/>
    <w:rsid w:val="00C76C9E"/>
    <w:rsid w:val="00C77E17"/>
    <w:rsid w:val="00C80BCA"/>
    <w:rsid w:val="00C81D97"/>
    <w:rsid w:val="00C84674"/>
    <w:rsid w:val="00C8495B"/>
    <w:rsid w:val="00C851D0"/>
    <w:rsid w:val="00C86898"/>
    <w:rsid w:val="00C86DAF"/>
    <w:rsid w:val="00C86DE1"/>
    <w:rsid w:val="00C87B71"/>
    <w:rsid w:val="00C905BB"/>
    <w:rsid w:val="00C90D2E"/>
    <w:rsid w:val="00C930AF"/>
    <w:rsid w:val="00C9367A"/>
    <w:rsid w:val="00C969F8"/>
    <w:rsid w:val="00C96D31"/>
    <w:rsid w:val="00C979F4"/>
    <w:rsid w:val="00CA0152"/>
    <w:rsid w:val="00CA0D5F"/>
    <w:rsid w:val="00CA199F"/>
    <w:rsid w:val="00CA22E0"/>
    <w:rsid w:val="00CA509D"/>
    <w:rsid w:val="00CA68BA"/>
    <w:rsid w:val="00CA7520"/>
    <w:rsid w:val="00CB0467"/>
    <w:rsid w:val="00CB1ADC"/>
    <w:rsid w:val="00CB341C"/>
    <w:rsid w:val="00CB4386"/>
    <w:rsid w:val="00CB4733"/>
    <w:rsid w:val="00CB6CE8"/>
    <w:rsid w:val="00CB6F47"/>
    <w:rsid w:val="00CB7387"/>
    <w:rsid w:val="00CB7ADD"/>
    <w:rsid w:val="00CC20D4"/>
    <w:rsid w:val="00CC290F"/>
    <w:rsid w:val="00CC29D2"/>
    <w:rsid w:val="00CC500A"/>
    <w:rsid w:val="00CC6349"/>
    <w:rsid w:val="00CC6D20"/>
    <w:rsid w:val="00CD17EC"/>
    <w:rsid w:val="00CD59EA"/>
    <w:rsid w:val="00CE0E0F"/>
    <w:rsid w:val="00CE41C8"/>
    <w:rsid w:val="00CE6FF4"/>
    <w:rsid w:val="00CE70B5"/>
    <w:rsid w:val="00CF519D"/>
    <w:rsid w:val="00CF666A"/>
    <w:rsid w:val="00CF687E"/>
    <w:rsid w:val="00CF68E2"/>
    <w:rsid w:val="00D008A3"/>
    <w:rsid w:val="00D0202F"/>
    <w:rsid w:val="00D025A8"/>
    <w:rsid w:val="00D027E6"/>
    <w:rsid w:val="00D0441C"/>
    <w:rsid w:val="00D0585B"/>
    <w:rsid w:val="00D063F1"/>
    <w:rsid w:val="00D06B13"/>
    <w:rsid w:val="00D07E26"/>
    <w:rsid w:val="00D07EED"/>
    <w:rsid w:val="00D11694"/>
    <w:rsid w:val="00D1389B"/>
    <w:rsid w:val="00D158A4"/>
    <w:rsid w:val="00D16766"/>
    <w:rsid w:val="00D20139"/>
    <w:rsid w:val="00D22055"/>
    <w:rsid w:val="00D244FB"/>
    <w:rsid w:val="00D2552E"/>
    <w:rsid w:val="00D25EA3"/>
    <w:rsid w:val="00D27A6B"/>
    <w:rsid w:val="00D30FC0"/>
    <w:rsid w:val="00D32AFF"/>
    <w:rsid w:val="00D32DE5"/>
    <w:rsid w:val="00D345C2"/>
    <w:rsid w:val="00D353D5"/>
    <w:rsid w:val="00D357F2"/>
    <w:rsid w:val="00D36B17"/>
    <w:rsid w:val="00D37080"/>
    <w:rsid w:val="00D411BA"/>
    <w:rsid w:val="00D4445C"/>
    <w:rsid w:val="00D452B4"/>
    <w:rsid w:val="00D4545D"/>
    <w:rsid w:val="00D503A2"/>
    <w:rsid w:val="00D51865"/>
    <w:rsid w:val="00D52380"/>
    <w:rsid w:val="00D53CC3"/>
    <w:rsid w:val="00D56E35"/>
    <w:rsid w:val="00D57B8E"/>
    <w:rsid w:val="00D605F2"/>
    <w:rsid w:val="00D61B01"/>
    <w:rsid w:val="00D61EDB"/>
    <w:rsid w:val="00D63907"/>
    <w:rsid w:val="00D6655C"/>
    <w:rsid w:val="00D70C2C"/>
    <w:rsid w:val="00D7191C"/>
    <w:rsid w:val="00D724CE"/>
    <w:rsid w:val="00D746CB"/>
    <w:rsid w:val="00D74E41"/>
    <w:rsid w:val="00D75C79"/>
    <w:rsid w:val="00D779A3"/>
    <w:rsid w:val="00D802F5"/>
    <w:rsid w:val="00D80DD2"/>
    <w:rsid w:val="00D83FEC"/>
    <w:rsid w:val="00D85BFA"/>
    <w:rsid w:val="00D8694F"/>
    <w:rsid w:val="00D87570"/>
    <w:rsid w:val="00D878AC"/>
    <w:rsid w:val="00D91FEE"/>
    <w:rsid w:val="00D920A4"/>
    <w:rsid w:val="00D9400C"/>
    <w:rsid w:val="00D95C46"/>
    <w:rsid w:val="00D970CC"/>
    <w:rsid w:val="00DA0131"/>
    <w:rsid w:val="00DA23A0"/>
    <w:rsid w:val="00DA4BE8"/>
    <w:rsid w:val="00DA4C9A"/>
    <w:rsid w:val="00DB44ED"/>
    <w:rsid w:val="00DB4FDD"/>
    <w:rsid w:val="00DB5312"/>
    <w:rsid w:val="00DB5B94"/>
    <w:rsid w:val="00DB5CA9"/>
    <w:rsid w:val="00DC0C0D"/>
    <w:rsid w:val="00DC1962"/>
    <w:rsid w:val="00DC3D74"/>
    <w:rsid w:val="00DC3EA0"/>
    <w:rsid w:val="00DC3FD8"/>
    <w:rsid w:val="00DC4345"/>
    <w:rsid w:val="00DC4811"/>
    <w:rsid w:val="00DC5AA9"/>
    <w:rsid w:val="00DC5DD3"/>
    <w:rsid w:val="00DC79AB"/>
    <w:rsid w:val="00DD0BE4"/>
    <w:rsid w:val="00DD10E8"/>
    <w:rsid w:val="00DD39D8"/>
    <w:rsid w:val="00DD6904"/>
    <w:rsid w:val="00DE0F62"/>
    <w:rsid w:val="00DE1E1C"/>
    <w:rsid w:val="00DE4B3F"/>
    <w:rsid w:val="00DE68B9"/>
    <w:rsid w:val="00DF020D"/>
    <w:rsid w:val="00DF2875"/>
    <w:rsid w:val="00DF37C4"/>
    <w:rsid w:val="00DF4ABB"/>
    <w:rsid w:val="00DF4CD1"/>
    <w:rsid w:val="00DF5B12"/>
    <w:rsid w:val="00DF6C96"/>
    <w:rsid w:val="00DF7918"/>
    <w:rsid w:val="00E001F0"/>
    <w:rsid w:val="00E033CF"/>
    <w:rsid w:val="00E041CE"/>
    <w:rsid w:val="00E049CD"/>
    <w:rsid w:val="00E05950"/>
    <w:rsid w:val="00E05A67"/>
    <w:rsid w:val="00E05E84"/>
    <w:rsid w:val="00E07148"/>
    <w:rsid w:val="00E10164"/>
    <w:rsid w:val="00E10B7A"/>
    <w:rsid w:val="00E12B58"/>
    <w:rsid w:val="00E150DD"/>
    <w:rsid w:val="00E15D81"/>
    <w:rsid w:val="00E16C9A"/>
    <w:rsid w:val="00E16F15"/>
    <w:rsid w:val="00E178D9"/>
    <w:rsid w:val="00E20946"/>
    <w:rsid w:val="00E21290"/>
    <w:rsid w:val="00E21F64"/>
    <w:rsid w:val="00E22F72"/>
    <w:rsid w:val="00E22FE4"/>
    <w:rsid w:val="00E251F4"/>
    <w:rsid w:val="00E2719F"/>
    <w:rsid w:val="00E27A58"/>
    <w:rsid w:val="00E301AC"/>
    <w:rsid w:val="00E30243"/>
    <w:rsid w:val="00E30C3B"/>
    <w:rsid w:val="00E3197D"/>
    <w:rsid w:val="00E338D8"/>
    <w:rsid w:val="00E34B9F"/>
    <w:rsid w:val="00E34D5B"/>
    <w:rsid w:val="00E35DA4"/>
    <w:rsid w:val="00E360F7"/>
    <w:rsid w:val="00E36DA2"/>
    <w:rsid w:val="00E403BE"/>
    <w:rsid w:val="00E42EE4"/>
    <w:rsid w:val="00E43602"/>
    <w:rsid w:val="00E460A5"/>
    <w:rsid w:val="00E46D9F"/>
    <w:rsid w:val="00E47474"/>
    <w:rsid w:val="00E47FC8"/>
    <w:rsid w:val="00E5328E"/>
    <w:rsid w:val="00E5347E"/>
    <w:rsid w:val="00E560C9"/>
    <w:rsid w:val="00E63EF6"/>
    <w:rsid w:val="00E64812"/>
    <w:rsid w:val="00E64882"/>
    <w:rsid w:val="00E64BC4"/>
    <w:rsid w:val="00E66323"/>
    <w:rsid w:val="00E720D6"/>
    <w:rsid w:val="00E72B19"/>
    <w:rsid w:val="00E733B8"/>
    <w:rsid w:val="00E75EFE"/>
    <w:rsid w:val="00E76D13"/>
    <w:rsid w:val="00E7766A"/>
    <w:rsid w:val="00E77815"/>
    <w:rsid w:val="00E77C3F"/>
    <w:rsid w:val="00E81116"/>
    <w:rsid w:val="00E812FE"/>
    <w:rsid w:val="00E8132F"/>
    <w:rsid w:val="00E81EBC"/>
    <w:rsid w:val="00E839BA"/>
    <w:rsid w:val="00E85459"/>
    <w:rsid w:val="00E85CFB"/>
    <w:rsid w:val="00E86628"/>
    <w:rsid w:val="00E86A10"/>
    <w:rsid w:val="00E90AB5"/>
    <w:rsid w:val="00E923BE"/>
    <w:rsid w:val="00E94A84"/>
    <w:rsid w:val="00E94C76"/>
    <w:rsid w:val="00E97829"/>
    <w:rsid w:val="00EA008E"/>
    <w:rsid w:val="00EA0E2D"/>
    <w:rsid w:val="00EA21E2"/>
    <w:rsid w:val="00EA44DC"/>
    <w:rsid w:val="00EA483E"/>
    <w:rsid w:val="00EA506B"/>
    <w:rsid w:val="00EA6E6A"/>
    <w:rsid w:val="00EB03ED"/>
    <w:rsid w:val="00EB2469"/>
    <w:rsid w:val="00EB5A62"/>
    <w:rsid w:val="00EB78AF"/>
    <w:rsid w:val="00EC041C"/>
    <w:rsid w:val="00EC2F7B"/>
    <w:rsid w:val="00EC3123"/>
    <w:rsid w:val="00EC380F"/>
    <w:rsid w:val="00EC3E74"/>
    <w:rsid w:val="00EC5FF3"/>
    <w:rsid w:val="00EC62D7"/>
    <w:rsid w:val="00EC735F"/>
    <w:rsid w:val="00EC7658"/>
    <w:rsid w:val="00ED2B33"/>
    <w:rsid w:val="00ED34F3"/>
    <w:rsid w:val="00ED4890"/>
    <w:rsid w:val="00ED6ACE"/>
    <w:rsid w:val="00EE1C3E"/>
    <w:rsid w:val="00EE24E3"/>
    <w:rsid w:val="00EE2EDE"/>
    <w:rsid w:val="00EE6BD8"/>
    <w:rsid w:val="00EF0DEC"/>
    <w:rsid w:val="00EF1AEF"/>
    <w:rsid w:val="00EF1CDE"/>
    <w:rsid w:val="00EF7DC6"/>
    <w:rsid w:val="00F01762"/>
    <w:rsid w:val="00F04D91"/>
    <w:rsid w:val="00F05131"/>
    <w:rsid w:val="00F0516E"/>
    <w:rsid w:val="00F05BDA"/>
    <w:rsid w:val="00F07608"/>
    <w:rsid w:val="00F1047E"/>
    <w:rsid w:val="00F11120"/>
    <w:rsid w:val="00F1478E"/>
    <w:rsid w:val="00F163CE"/>
    <w:rsid w:val="00F20899"/>
    <w:rsid w:val="00F215FE"/>
    <w:rsid w:val="00F22A48"/>
    <w:rsid w:val="00F230CD"/>
    <w:rsid w:val="00F24AB8"/>
    <w:rsid w:val="00F26885"/>
    <w:rsid w:val="00F27A4D"/>
    <w:rsid w:val="00F308C4"/>
    <w:rsid w:val="00F34A36"/>
    <w:rsid w:val="00F3582C"/>
    <w:rsid w:val="00F42542"/>
    <w:rsid w:val="00F4271C"/>
    <w:rsid w:val="00F4353A"/>
    <w:rsid w:val="00F47466"/>
    <w:rsid w:val="00F47D1A"/>
    <w:rsid w:val="00F50FCE"/>
    <w:rsid w:val="00F51A64"/>
    <w:rsid w:val="00F53698"/>
    <w:rsid w:val="00F562F3"/>
    <w:rsid w:val="00F57142"/>
    <w:rsid w:val="00F60395"/>
    <w:rsid w:val="00F609FC"/>
    <w:rsid w:val="00F60DE6"/>
    <w:rsid w:val="00F61D72"/>
    <w:rsid w:val="00F62F87"/>
    <w:rsid w:val="00F632C2"/>
    <w:rsid w:val="00F63ED2"/>
    <w:rsid w:val="00F651F3"/>
    <w:rsid w:val="00F70197"/>
    <w:rsid w:val="00F702AC"/>
    <w:rsid w:val="00F70D1B"/>
    <w:rsid w:val="00F716F4"/>
    <w:rsid w:val="00F7192F"/>
    <w:rsid w:val="00F73275"/>
    <w:rsid w:val="00F73EF8"/>
    <w:rsid w:val="00F7495A"/>
    <w:rsid w:val="00F750AB"/>
    <w:rsid w:val="00F77F34"/>
    <w:rsid w:val="00F81393"/>
    <w:rsid w:val="00F83B13"/>
    <w:rsid w:val="00F83FBB"/>
    <w:rsid w:val="00F84AB5"/>
    <w:rsid w:val="00F8566B"/>
    <w:rsid w:val="00F86FE2"/>
    <w:rsid w:val="00F9053D"/>
    <w:rsid w:val="00F90A0B"/>
    <w:rsid w:val="00F931DF"/>
    <w:rsid w:val="00F961F8"/>
    <w:rsid w:val="00F978F0"/>
    <w:rsid w:val="00FA2568"/>
    <w:rsid w:val="00FA48FF"/>
    <w:rsid w:val="00FA5974"/>
    <w:rsid w:val="00FA66FD"/>
    <w:rsid w:val="00FA6AA4"/>
    <w:rsid w:val="00FA6B20"/>
    <w:rsid w:val="00FA77CB"/>
    <w:rsid w:val="00FB236D"/>
    <w:rsid w:val="00FB39E8"/>
    <w:rsid w:val="00FB3AA6"/>
    <w:rsid w:val="00FB454B"/>
    <w:rsid w:val="00FB46EF"/>
    <w:rsid w:val="00FB4A99"/>
    <w:rsid w:val="00FB4D55"/>
    <w:rsid w:val="00FB4EDC"/>
    <w:rsid w:val="00FC378A"/>
    <w:rsid w:val="00FC574D"/>
    <w:rsid w:val="00FC588E"/>
    <w:rsid w:val="00FC671C"/>
    <w:rsid w:val="00FC7099"/>
    <w:rsid w:val="00FD267B"/>
    <w:rsid w:val="00FD27F8"/>
    <w:rsid w:val="00FD3035"/>
    <w:rsid w:val="00FD3655"/>
    <w:rsid w:val="00FD51C2"/>
    <w:rsid w:val="00FD5DF2"/>
    <w:rsid w:val="00FD7647"/>
    <w:rsid w:val="00FD795A"/>
    <w:rsid w:val="00FE2F9E"/>
    <w:rsid w:val="00FE31A2"/>
    <w:rsid w:val="00FE3808"/>
    <w:rsid w:val="00FE484E"/>
    <w:rsid w:val="00FE4AB5"/>
    <w:rsid w:val="00FE66B2"/>
    <w:rsid w:val="00FE6A9B"/>
    <w:rsid w:val="00FF0299"/>
    <w:rsid w:val="00FF03CB"/>
    <w:rsid w:val="00FF1369"/>
    <w:rsid w:val="00FF49C5"/>
    <w:rsid w:val="00FF639A"/>
    <w:rsid w:val="00FF6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6ff"/>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ang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CBB"/>
    <w:rPr>
      <w:sz w:val="24"/>
      <w:szCs w:val="24"/>
    </w:rPr>
  </w:style>
  <w:style w:type="paragraph" w:styleId="Heading1">
    <w:name w:val="heading 1"/>
    <w:basedOn w:val="Normal"/>
    <w:next w:val="Normal"/>
    <w:link w:val="Heading1Char"/>
    <w:qFormat/>
    <w:rsid w:val="00D4445C"/>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D4445C"/>
    <w:pPr>
      <w:keepNext/>
      <w:ind w:right="-720"/>
      <w:jc w:val="center"/>
      <w:outlineLvl w:val="1"/>
    </w:pPr>
    <w:rPr>
      <w:b/>
      <w:sz w:val="20"/>
      <w:szCs w:val="20"/>
      <w:u w:val="single"/>
    </w:rPr>
  </w:style>
  <w:style w:type="paragraph" w:styleId="Heading3">
    <w:name w:val="heading 3"/>
    <w:basedOn w:val="Normal"/>
    <w:next w:val="Normal"/>
    <w:link w:val="Heading3Char"/>
    <w:qFormat/>
    <w:rsid w:val="00D4445C"/>
    <w:pPr>
      <w:keepNext/>
      <w:ind w:right="-720"/>
      <w:jc w:val="center"/>
      <w:outlineLvl w:val="2"/>
    </w:pPr>
    <w:rPr>
      <w:b/>
      <w:szCs w:val="20"/>
      <w:u w:val="single"/>
    </w:rPr>
  </w:style>
  <w:style w:type="paragraph" w:styleId="Heading4">
    <w:name w:val="heading 4"/>
    <w:basedOn w:val="Normal"/>
    <w:next w:val="Normal"/>
    <w:link w:val="Heading4Char"/>
    <w:qFormat/>
    <w:rsid w:val="00D4445C"/>
    <w:pPr>
      <w:keepNext/>
      <w:jc w:val="center"/>
      <w:outlineLvl w:val="3"/>
    </w:pPr>
    <w:rPr>
      <w:b/>
      <w:sz w:val="32"/>
      <w:szCs w:val="20"/>
    </w:rPr>
  </w:style>
  <w:style w:type="paragraph" w:styleId="Heading5">
    <w:name w:val="heading 5"/>
    <w:basedOn w:val="Normal"/>
    <w:next w:val="Normal"/>
    <w:link w:val="Heading5Char"/>
    <w:qFormat/>
    <w:rsid w:val="00D4445C"/>
    <w:pPr>
      <w:keepNext/>
      <w:jc w:val="center"/>
      <w:outlineLvl w:val="4"/>
    </w:pPr>
    <w:rPr>
      <w:sz w:val="32"/>
      <w:szCs w:val="20"/>
    </w:rPr>
  </w:style>
  <w:style w:type="paragraph" w:styleId="Heading6">
    <w:name w:val="heading 6"/>
    <w:basedOn w:val="Normal"/>
    <w:next w:val="Normal"/>
    <w:link w:val="Heading6Char"/>
    <w:qFormat/>
    <w:rsid w:val="00D4445C"/>
    <w:pPr>
      <w:keepNext/>
      <w:ind w:right="-720"/>
      <w:jc w:val="both"/>
      <w:outlineLvl w:val="5"/>
    </w:pPr>
    <w:rPr>
      <w:b/>
      <w:bCs/>
      <w:sz w:val="20"/>
      <w:szCs w:val="20"/>
      <w:u w:val="single"/>
    </w:rPr>
  </w:style>
  <w:style w:type="paragraph" w:styleId="Heading7">
    <w:name w:val="heading 7"/>
    <w:basedOn w:val="Normal"/>
    <w:next w:val="Normal"/>
    <w:link w:val="Heading7Char"/>
    <w:qFormat/>
    <w:rsid w:val="00EE24E3"/>
    <w:pPr>
      <w:spacing w:before="240" w:after="60"/>
      <w:outlineLvl w:val="6"/>
    </w:pPr>
  </w:style>
  <w:style w:type="paragraph" w:styleId="Heading8">
    <w:name w:val="heading 8"/>
    <w:basedOn w:val="Normal"/>
    <w:next w:val="Normal"/>
    <w:link w:val="Heading8Char"/>
    <w:qFormat/>
    <w:rsid w:val="00EE24E3"/>
    <w:pPr>
      <w:spacing w:before="240" w:after="60"/>
      <w:outlineLvl w:val="7"/>
    </w:pPr>
    <w:rPr>
      <w:i/>
      <w:iCs/>
    </w:rPr>
  </w:style>
  <w:style w:type="paragraph" w:styleId="Heading9">
    <w:name w:val="heading 9"/>
    <w:basedOn w:val="Normal"/>
    <w:next w:val="Normal"/>
    <w:qFormat/>
    <w:rsid w:val="001070EE"/>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20EA"/>
    <w:rPr>
      <w:color w:val="0000FF"/>
      <w:u w:val="single"/>
    </w:rPr>
  </w:style>
  <w:style w:type="paragraph" w:styleId="BodyText">
    <w:name w:val="Body Text"/>
    <w:basedOn w:val="Normal"/>
    <w:link w:val="BodyTextChar"/>
    <w:rsid w:val="00D4445C"/>
    <w:pPr>
      <w:spacing w:after="120"/>
    </w:pPr>
    <w:rPr>
      <w:szCs w:val="20"/>
    </w:rPr>
  </w:style>
  <w:style w:type="character" w:styleId="FollowedHyperlink">
    <w:name w:val="FollowedHyperlink"/>
    <w:basedOn w:val="DefaultParagraphFont"/>
    <w:rsid w:val="00D4445C"/>
    <w:rPr>
      <w:color w:val="800080"/>
      <w:u w:val="single"/>
    </w:rPr>
  </w:style>
  <w:style w:type="paragraph" w:styleId="BlockText">
    <w:name w:val="Block Text"/>
    <w:basedOn w:val="Normal"/>
    <w:rsid w:val="00D4445C"/>
    <w:pPr>
      <w:ind w:left="1440" w:right="-720"/>
      <w:jc w:val="both"/>
    </w:pPr>
    <w:rPr>
      <w:szCs w:val="20"/>
    </w:rPr>
  </w:style>
  <w:style w:type="paragraph" w:styleId="BodyText2">
    <w:name w:val="Body Text 2"/>
    <w:basedOn w:val="Normal"/>
    <w:rsid w:val="00D4445C"/>
    <w:pPr>
      <w:ind w:right="-180"/>
      <w:jc w:val="both"/>
    </w:pPr>
    <w:rPr>
      <w:sz w:val="20"/>
      <w:szCs w:val="20"/>
    </w:rPr>
  </w:style>
  <w:style w:type="paragraph" w:styleId="BodyText3">
    <w:name w:val="Body Text 3"/>
    <w:basedOn w:val="Normal"/>
    <w:rsid w:val="00D4445C"/>
    <w:pPr>
      <w:ind w:right="-720"/>
      <w:jc w:val="both"/>
    </w:pPr>
    <w:rPr>
      <w:sz w:val="20"/>
      <w:szCs w:val="20"/>
    </w:rPr>
  </w:style>
  <w:style w:type="table" w:styleId="TableGrid">
    <w:name w:val="Table Grid"/>
    <w:basedOn w:val="TableNormal"/>
    <w:rsid w:val="00D44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702AC"/>
    <w:pPr>
      <w:tabs>
        <w:tab w:val="center" w:pos="4320"/>
        <w:tab w:val="right" w:pos="8640"/>
      </w:tabs>
    </w:pPr>
  </w:style>
  <w:style w:type="character" w:styleId="PageNumber">
    <w:name w:val="page number"/>
    <w:basedOn w:val="DefaultParagraphFont"/>
    <w:rsid w:val="00F702AC"/>
  </w:style>
  <w:style w:type="paragraph" w:styleId="Header">
    <w:name w:val="header"/>
    <w:basedOn w:val="Normal"/>
    <w:link w:val="HeaderChar"/>
    <w:rsid w:val="00A73EEF"/>
    <w:pPr>
      <w:tabs>
        <w:tab w:val="center" w:pos="4320"/>
        <w:tab w:val="right" w:pos="8640"/>
      </w:tabs>
    </w:pPr>
  </w:style>
  <w:style w:type="paragraph" w:customStyle="1" w:styleId="ListNumbered">
    <w:name w:val="List Numbered"/>
    <w:basedOn w:val="Normal"/>
    <w:rsid w:val="00EE24E3"/>
    <w:pPr>
      <w:numPr>
        <w:numId w:val="1"/>
      </w:numPr>
      <w:jc w:val="both"/>
    </w:pPr>
    <w:rPr>
      <w:b/>
    </w:rPr>
  </w:style>
  <w:style w:type="paragraph" w:customStyle="1" w:styleId="NormalWeb1">
    <w:name w:val="Normal (Web)1"/>
    <w:basedOn w:val="Normal"/>
    <w:rsid w:val="00EE24E3"/>
    <w:pPr>
      <w:spacing w:before="100" w:beforeAutospacing="1" w:after="300"/>
    </w:pPr>
    <w:rPr>
      <w:sz w:val="18"/>
      <w:szCs w:val="18"/>
    </w:rPr>
  </w:style>
  <w:style w:type="character" w:styleId="Strong">
    <w:name w:val="Strong"/>
    <w:basedOn w:val="DefaultParagraphFont"/>
    <w:qFormat/>
    <w:rsid w:val="00EE24E3"/>
    <w:rPr>
      <w:b/>
      <w:bCs/>
    </w:rPr>
  </w:style>
  <w:style w:type="character" w:customStyle="1" w:styleId="Hyperlink1">
    <w:name w:val="Hyperlink1"/>
    <w:basedOn w:val="DefaultParagraphFont"/>
    <w:rsid w:val="00EE24E3"/>
    <w:rPr>
      <w:rFonts w:ascii="Tahoma" w:hAnsi="Tahoma" w:cs="Tahoma" w:hint="default"/>
      <w:b/>
      <w:bCs/>
      <w:strike w:val="0"/>
      <w:dstrike w:val="0"/>
      <w:color w:val="3399FF"/>
      <w:sz w:val="17"/>
      <w:szCs w:val="17"/>
      <w:u w:val="none"/>
      <w:effect w:val="none"/>
    </w:rPr>
  </w:style>
  <w:style w:type="character" w:customStyle="1" w:styleId="style31">
    <w:name w:val="style31"/>
    <w:basedOn w:val="DefaultParagraphFont"/>
    <w:rsid w:val="00EE24E3"/>
    <w:rPr>
      <w:b/>
      <w:bCs/>
      <w:color w:val="330000"/>
      <w:sz w:val="24"/>
      <w:szCs w:val="24"/>
    </w:rPr>
  </w:style>
  <w:style w:type="character" w:customStyle="1" w:styleId="style41">
    <w:name w:val="style41"/>
    <w:basedOn w:val="DefaultParagraphFont"/>
    <w:rsid w:val="00EE24E3"/>
    <w:rPr>
      <w:rFonts w:ascii="Georgia" w:hAnsi="Georgia" w:hint="default"/>
      <w:color w:val="330000"/>
      <w:sz w:val="18"/>
      <w:szCs w:val="18"/>
    </w:rPr>
  </w:style>
  <w:style w:type="paragraph" w:styleId="Title">
    <w:name w:val="Title"/>
    <w:basedOn w:val="Normal"/>
    <w:link w:val="TitleChar"/>
    <w:qFormat/>
    <w:rsid w:val="00502B57"/>
    <w:pPr>
      <w:jc w:val="center"/>
    </w:pPr>
    <w:rPr>
      <w:b/>
      <w:sz w:val="28"/>
      <w:szCs w:val="20"/>
      <w:u w:val="single"/>
    </w:rPr>
  </w:style>
  <w:style w:type="paragraph" w:styleId="BodyTextIndent">
    <w:name w:val="Body Text Indent"/>
    <w:basedOn w:val="Normal"/>
    <w:link w:val="BodyTextIndentChar"/>
    <w:rsid w:val="001070EE"/>
    <w:pPr>
      <w:ind w:left="702" w:hanging="702"/>
      <w:jc w:val="both"/>
    </w:pPr>
    <w:rPr>
      <w:rFonts w:ascii="Arial" w:hAnsi="Arial"/>
      <w:sz w:val="22"/>
    </w:rPr>
  </w:style>
  <w:style w:type="character" w:customStyle="1" w:styleId="TitleChar">
    <w:name w:val="Title Char"/>
    <w:basedOn w:val="DefaultParagraphFont"/>
    <w:link w:val="Title"/>
    <w:rsid w:val="00E05E84"/>
    <w:rPr>
      <w:b/>
      <w:sz w:val="28"/>
      <w:u w:val="single"/>
    </w:rPr>
  </w:style>
  <w:style w:type="paragraph" w:styleId="Subtitle">
    <w:name w:val="Subtitle"/>
    <w:basedOn w:val="Normal"/>
    <w:link w:val="SubtitleChar"/>
    <w:qFormat/>
    <w:rsid w:val="00E05E84"/>
    <w:pPr>
      <w:jc w:val="center"/>
      <w:outlineLvl w:val="0"/>
    </w:pPr>
    <w:rPr>
      <w:b/>
      <w:szCs w:val="20"/>
      <w:u w:val="single"/>
    </w:rPr>
  </w:style>
  <w:style w:type="character" w:customStyle="1" w:styleId="SubtitleChar">
    <w:name w:val="Subtitle Char"/>
    <w:basedOn w:val="DefaultParagraphFont"/>
    <w:link w:val="Subtitle"/>
    <w:rsid w:val="00E05E84"/>
    <w:rPr>
      <w:b/>
      <w:sz w:val="24"/>
      <w:u w:val="single"/>
    </w:rPr>
  </w:style>
  <w:style w:type="character" w:customStyle="1" w:styleId="HeaderChar">
    <w:name w:val="Header Char"/>
    <w:basedOn w:val="DefaultParagraphFont"/>
    <w:link w:val="Header"/>
    <w:rsid w:val="001210AE"/>
    <w:rPr>
      <w:sz w:val="24"/>
      <w:szCs w:val="24"/>
      <w:lang w:bidi="ar-SA"/>
    </w:rPr>
  </w:style>
  <w:style w:type="paragraph" w:styleId="NormalWeb">
    <w:name w:val="Normal (Web)"/>
    <w:basedOn w:val="Normal"/>
    <w:unhideWhenUsed/>
    <w:rsid w:val="00DC5DD3"/>
    <w:pPr>
      <w:spacing w:before="100" w:beforeAutospacing="1" w:after="100" w:afterAutospacing="1"/>
    </w:pPr>
  </w:style>
  <w:style w:type="paragraph" w:styleId="NoSpacing">
    <w:name w:val="No Spacing"/>
    <w:uiPriority w:val="1"/>
    <w:qFormat/>
    <w:rsid w:val="00E30C3B"/>
    <w:rPr>
      <w:rFonts w:ascii="Calibri" w:hAnsi="Calibri"/>
      <w:sz w:val="22"/>
      <w:szCs w:val="22"/>
    </w:rPr>
  </w:style>
  <w:style w:type="paragraph" w:styleId="BalloonText">
    <w:name w:val="Balloon Text"/>
    <w:basedOn w:val="Normal"/>
    <w:link w:val="BalloonTextChar"/>
    <w:rsid w:val="004E1BB7"/>
    <w:rPr>
      <w:rFonts w:ascii="Tahoma" w:hAnsi="Tahoma" w:cs="Tahoma"/>
      <w:sz w:val="16"/>
      <w:szCs w:val="16"/>
    </w:rPr>
  </w:style>
  <w:style w:type="character" w:customStyle="1" w:styleId="BalloonTextChar">
    <w:name w:val="Balloon Text Char"/>
    <w:basedOn w:val="DefaultParagraphFont"/>
    <w:link w:val="BalloonText"/>
    <w:rsid w:val="004E1BB7"/>
    <w:rPr>
      <w:rFonts w:ascii="Tahoma" w:hAnsi="Tahoma" w:cs="Tahoma"/>
      <w:sz w:val="16"/>
      <w:szCs w:val="16"/>
    </w:rPr>
  </w:style>
  <w:style w:type="paragraph" w:styleId="ListParagraph">
    <w:name w:val="List Paragraph"/>
    <w:basedOn w:val="Normal"/>
    <w:uiPriority w:val="99"/>
    <w:qFormat/>
    <w:rsid w:val="00C84674"/>
    <w:pPr>
      <w:ind w:left="720"/>
      <w:contextualSpacing/>
    </w:pPr>
  </w:style>
  <w:style w:type="character" w:customStyle="1" w:styleId="Heading1Char">
    <w:name w:val="Heading 1 Char"/>
    <w:basedOn w:val="DefaultParagraphFont"/>
    <w:link w:val="Heading1"/>
    <w:rsid w:val="00F0516E"/>
    <w:rPr>
      <w:rFonts w:ascii="Arial" w:hAnsi="Arial"/>
      <w:b/>
      <w:kern w:val="28"/>
      <w:sz w:val="28"/>
    </w:rPr>
  </w:style>
  <w:style w:type="character" w:customStyle="1" w:styleId="Heading1Char1">
    <w:name w:val="Heading 1 Char1"/>
    <w:rsid w:val="00821FB7"/>
    <w:rPr>
      <w:rFonts w:ascii="Arial" w:hAnsi="Arial" w:cs="Arial"/>
      <w:sz w:val="24"/>
      <w:szCs w:val="24"/>
      <w:u w:val="single"/>
      <w:lang w:val="en-US" w:eastAsia="en-US" w:bidi="ar-SA"/>
    </w:rPr>
  </w:style>
  <w:style w:type="character" w:customStyle="1" w:styleId="Heading2Char">
    <w:name w:val="Heading 2 Char"/>
    <w:link w:val="Heading2"/>
    <w:locked/>
    <w:rsid w:val="00821FB7"/>
    <w:rPr>
      <w:b/>
      <w:u w:val="single"/>
    </w:rPr>
  </w:style>
  <w:style w:type="character" w:customStyle="1" w:styleId="Heading3Char">
    <w:name w:val="Heading 3 Char"/>
    <w:link w:val="Heading3"/>
    <w:locked/>
    <w:rsid w:val="00821FB7"/>
    <w:rPr>
      <w:b/>
      <w:sz w:val="24"/>
      <w:u w:val="single"/>
    </w:rPr>
  </w:style>
  <w:style w:type="character" w:customStyle="1" w:styleId="Heading4Char">
    <w:name w:val="Heading 4 Char"/>
    <w:link w:val="Heading4"/>
    <w:locked/>
    <w:rsid w:val="00821FB7"/>
    <w:rPr>
      <w:b/>
      <w:sz w:val="32"/>
    </w:rPr>
  </w:style>
  <w:style w:type="character" w:customStyle="1" w:styleId="Heading5Char">
    <w:name w:val="Heading 5 Char"/>
    <w:link w:val="Heading5"/>
    <w:locked/>
    <w:rsid w:val="00821FB7"/>
    <w:rPr>
      <w:sz w:val="32"/>
    </w:rPr>
  </w:style>
  <w:style w:type="character" w:customStyle="1" w:styleId="Heading6Char">
    <w:name w:val="Heading 6 Char"/>
    <w:link w:val="Heading6"/>
    <w:locked/>
    <w:rsid w:val="00821FB7"/>
    <w:rPr>
      <w:b/>
      <w:bCs/>
      <w:u w:val="single"/>
    </w:rPr>
  </w:style>
  <w:style w:type="character" w:customStyle="1" w:styleId="Heading7Char">
    <w:name w:val="Heading 7 Char"/>
    <w:link w:val="Heading7"/>
    <w:locked/>
    <w:rsid w:val="00821FB7"/>
    <w:rPr>
      <w:sz w:val="24"/>
      <w:szCs w:val="24"/>
    </w:rPr>
  </w:style>
  <w:style w:type="character" w:customStyle="1" w:styleId="Heading8Char">
    <w:name w:val="Heading 8 Char"/>
    <w:link w:val="Heading8"/>
    <w:locked/>
    <w:rsid w:val="00821FB7"/>
    <w:rPr>
      <w:i/>
      <w:iCs/>
      <w:sz w:val="24"/>
      <w:szCs w:val="24"/>
    </w:rPr>
  </w:style>
  <w:style w:type="character" w:customStyle="1" w:styleId="BodyTextChar">
    <w:name w:val="Body Text Char"/>
    <w:link w:val="BodyText"/>
    <w:locked/>
    <w:rsid w:val="00821FB7"/>
    <w:rPr>
      <w:sz w:val="24"/>
    </w:rPr>
  </w:style>
  <w:style w:type="character" w:customStyle="1" w:styleId="BodyTextIndentChar">
    <w:name w:val="Body Text Indent Char"/>
    <w:link w:val="BodyTextIndent"/>
    <w:locked/>
    <w:rsid w:val="00821FB7"/>
    <w:rPr>
      <w:rFonts w:ascii="Arial" w:hAnsi="Arial"/>
      <w:sz w:val="22"/>
      <w:szCs w:val="24"/>
    </w:rPr>
  </w:style>
  <w:style w:type="paragraph" w:customStyle="1" w:styleId="Dressagetest1">
    <w:name w:val="Dressagetest1"/>
    <w:basedOn w:val="Normal"/>
    <w:rsid w:val="00821FB7"/>
    <w:pPr>
      <w:spacing w:line="200" w:lineRule="exact"/>
    </w:pPr>
    <w:rPr>
      <w:rFonts w:ascii="Arial Narrow" w:hAnsi="Arial Narrow" w:cs="Times New Roman"/>
      <w:spacing w:val="-4"/>
      <w:sz w:val="18"/>
      <w:szCs w:val="20"/>
      <w:lang w:val="en-GB"/>
    </w:rPr>
  </w:style>
  <w:style w:type="paragraph" w:customStyle="1" w:styleId="Dressagetest2">
    <w:name w:val="Dressagetest2"/>
    <w:basedOn w:val="Normal"/>
    <w:rsid w:val="00821FB7"/>
    <w:pPr>
      <w:spacing w:before="60" w:line="240" w:lineRule="exact"/>
    </w:pPr>
    <w:rPr>
      <w:rFonts w:ascii="Arial" w:hAnsi="Arial" w:cs="Times New Roman"/>
      <w:sz w:val="20"/>
      <w:szCs w:val="20"/>
      <w:lang w:val="en-GB"/>
    </w:rPr>
  </w:style>
  <w:style w:type="paragraph" w:styleId="CommentText">
    <w:name w:val="annotation text"/>
    <w:basedOn w:val="Normal"/>
    <w:link w:val="CommentTextChar"/>
    <w:rsid w:val="00821FB7"/>
    <w:rPr>
      <w:rFonts w:ascii="Arial" w:hAnsi="Arial" w:cs="Times New Roman"/>
      <w:sz w:val="20"/>
      <w:szCs w:val="20"/>
      <w:lang w:val="en-GB"/>
    </w:rPr>
  </w:style>
  <w:style w:type="character" w:customStyle="1" w:styleId="CommentTextChar">
    <w:name w:val="Comment Text Char"/>
    <w:basedOn w:val="DefaultParagraphFont"/>
    <w:link w:val="CommentText"/>
    <w:rsid w:val="00821FB7"/>
    <w:rPr>
      <w:rFonts w:ascii="Arial" w:hAnsi="Arial" w:cs="Times New Roman"/>
      <w:lang w:val="en-GB"/>
    </w:rPr>
  </w:style>
  <w:style w:type="character" w:customStyle="1" w:styleId="FooterChar">
    <w:name w:val="Footer Char"/>
    <w:link w:val="Footer"/>
    <w:locked/>
    <w:rsid w:val="00821FB7"/>
    <w:rPr>
      <w:sz w:val="24"/>
      <w:szCs w:val="24"/>
    </w:rPr>
  </w:style>
  <w:style w:type="paragraph" w:customStyle="1" w:styleId="Default">
    <w:name w:val="Default"/>
    <w:rsid w:val="00821FB7"/>
    <w:pPr>
      <w:autoSpaceDE w:val="0"/>
      <w:autoSpaceDN w:val="0"/>
      <w:adjustRightInd w:val="0"/>
    </w:pPr>
    <w:rPr>
      <w:rFonts w:ascii="Calibri" w:hAnsi="Calibri" w:cs="Calibri"/>
      <w:color w:val="000000"/>
      <w:sz w:val="24"/>
      <w:szCs w:val="24"/>
    </w:rPr>
  </w:style>
  <w:style w:type="character" w:customStyle="1" w:styleId="TitleChar1">
    <w:name w:val="Title Char1"/>
    <w:basedOn w:val="DefaultParagraphFont"/>
    <w:locked/>
    <w:rsid w:val="007558D4"/>
    <w:rPr>
      <w:rFonts w:eastAsia="Calibri"/>
      <w:b/>
      <w:bCs/>
      <w:sz w:val="24"/>
      <w:szCs w:val="24"/>
      <w:u w:val="single"/>
    </w:rPr>
  </w:style>
</w:styles>
</file>

<file path=word/webSettings.xml><?xml version="1.0" encoding="utf-8"?>
<w:webSettings xmlns:r="http://schemas.openxmlformats.org/officeDocument/2006/relationships" xmlns:w="http://schemas.openxmlformats.org/wordprocessingml/2006/main">
  <w:divs>
    <w:div w:id="453795235">
      <w:bodyDiv w:val="1"/>
      <w:marLeft w:val="0"/>
      <w:marRight w:val="0"/>
      <w:marTop w:val="0"/>
      <w:marBottom w:val="0"/>
      <w:divBdr>
        <w:top w:val="none" w:sz="0" w:space="0" w:color="auto"/>
        <w:left w:val="none" w:sz="0" w:space="0" w:color="auto"/>
        <w:bottom w:val="none" w:sz="0" w:space="0" w:color="auto"/>
        <w:right w:val="none" w:sz="0" w:space="0" w:color="auto"/>
      </w:divBdr>
    </w:div>
    <w:div w:id="1336953684">
      <w:bodyDiv w:val="1"/>
      <w:marLeft w:val="0"/>
      <w:marRight w:val="0"/>
      <w:marTop w:val="0"/>
      <w:marBottom w:val="0"/>
      <w:divBdr>
        <w:top w:val="none" w:sz="0" w:space="0" w:color="auto"/>
        <w:left w:val="none" w:sz="0" w:space="0" w:color="auto"/>
        <w:bottom w:val="none" w:sz="0" w:space="0" w:color="auto"/>
        <w:right w:val="none" w:sz="0" w:space="0" w:color="auto"/>
      </w:divBdr>
    </w:div>
    <w:div w:id="1400131032">
      <w:bodyDiv w:val="1"/>
      <w:marLeft w:val="0"/>
      <w:marRight w:val="0"/>
      <w:marTop w:val="0"/>
      <w:marBottom w:val="0"/>
      <w:divBdr>
        <w:top w:val="none" w:sz="0" w:space="0" w:color="auto"/>
        <w:left w:val="none" w:sz="0" w:space="0" w:color="auto"/>
        <w:bottom w:val="none" w:sz="0" w:space="0" w:color="auto"/>
        <w:right w:val="none" w:sz="0" w:space="0" w:color="auto"/>
      </w:divBdr>
    </w:div>
    <w:div w:id="1619602704">
      <w:bodyDiv w:val="1"/>
      <w:marLeft w:val="0"/>
      <w:marRight w:val="0"/>
      <w:marTop w:val="0"/>
      <w:marBottom w:val="0"/>
      <w:divBdr>
        <w:top w:val="none" w:sz="0" w:space="0" w:color="auto"/>
        <w:left w:val="none" w:sz="0" w:space="0" w:color="auto"/>
        <w:bottom w:val="none" w:sz="0" w:space="0" w:color="auto"/>
        <w:right w:val="none" w:sz="0" w:space="0" w:color="auto"/>
      </w:divBdr>
    </w:div>
    <w:div w:id="1648708691">
      <w:bodyDiv w:val="1"/>
      <w:marLeft w:val="0"/>
      <w:marRight w:val="0"/>
      <w:marTop w:val="0"/>
      <w:marBottom w:val="0"/>
      <w:divBdr>
        <w:top w:val="none" w:sz="0" w:space="0" w:color="auto"/>
        <w:left w:val="none" w:sz="0" w:space="0" w:color="auto"/>
        <w:bottom w:val="none" w:sz="0" w:space="0" w:color="auto"/>
        <w:right w:val="none" w:sz="0" w:space="0" w:color="auto"/>
      </w:divBdr>
    </w:div>
    <w:div w:id="20378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50AC-4F75-4672-9B58-64663B6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Secretary</vt:lpstr>
    </vt:vector>
  </TitlesOfParts>
  <Company>HEAVEN KILLERS RELEASE GROUP</Company>
  <LinksUpToDate>false</LinksUpToDate>
  <CharactersWithSpaces>13232</CharactersWithSpaces>
  <SharedDoc>false</SharedDoc>
  <HLinks>
    <vt:vector size="12" baseType="variant">
      <vt:variant>
        <vt:i4>6357062</vt:i4>
      </vt:variant>
      <vt:variant>
        <vt:i4>3</vt:i4>
      </vt:variant>
      <vt:variant>
        <vt:i4>0</vt:i4>
      </vt:variant>
      <vt:variant>
        <vt:i4>5</vt:i4>
      </vt:variant>
      <vt:variant>
        <vt:lpwstr>mailto:armypoloclub@gmail.com</vt:lpwstr>
      </vt:variant>
      <vt:variant>
        <vt:lpwstr/>
      </vt:variant>
      <vt:variant>
        <vt:i4>6357062</vt:i4>
      </vt:variant>
      <vt:variant>
        <vt:i4>0</vt:i4>
      </vt:variant>
      <vt:variant>
        <vt:i4>0</vt:i4>
      </vt:variant>
      <vt:variant>
        <vt:i4>5</vt:i4>
      </vt:variant>
      <vt:variant>
        <vt:lpwstr>mailto:armypoloclub@gmail.com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Secretary</dc:title>
  <dc:creator>aprc</dc:creator>
  <cp:lastModifiedBy>User</cp:lastModifiedBy>
  <cp:revision>81</cp:revision>
  <cp:lastPrinted>2017-02-27T09:05:00Z</cp:lastPrinted>
  <dcterms:created xsi:type="dcterms:W3CDTF">2016-03-04T06:57:00Z</dcterms:created>
  <dcterms:modified xsi:type="dcterms:W3CDTF">2017-03-02T15:11:00Z</dcterms:modified>
</cp:coreProperties>
</file>